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Theme="majorEastAsia" w:hAnsiTheme="majorEastAsia" w:eastAsiaTheme="majorEastAsia" w:cstheme="majorEastAsia"/>
          <w:b/>
          <w:kern w:val="44"/>
          <w:sz w:val="32"/>
          <w:szCs w:val="32"/>
          <w:shd w:val="clear" w:color="auto" w:fill="FFFFFF"/>
          <w:lang w:val="en-US" w:eastAsia="zh-CN" w:bidi="ar-SA"/>
        </w:rPr>
        <w:t>采购德阳市中江县城乡冷链物流建设项目可研及两案一书编制单位（第二次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kern w:val="44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中江高新产业开发有限公司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EA7D2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00CC0"/>
    <w:rsid w:val="0B625DCA"/>
    <w:rsid w:val="0DFF5A9F"/>
    <w:rsid w:val="122266E2"/>
    <w:rsid w:val="12601780"/>
    <w:rsid w:val="1286290F"/>
    <w:rsid w:val="1330506F"/>
    <w:rsid w:val="18A85F52"/>
    <w:rsid w:val="1DD00CC0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445</Words>
  <Characters>466</Characters>
  <Lines>0</Lines>
  <Paragraphs>0</Paragraphs>
  <TotalTime>0</TotalTime>
  <ScaleCrop>false</ScaleCrop>
  <LinksUpToDate>false</LinksUpToDate>
  <CharactersWithSpaces>638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2025-06-05T02:46:00Z</dcterms:created>
  <dc:creator>WPS_1591668586</dc:creator>
  <cp:lastModifiedBy>Administrator</cp:lastModifiedBy>
  <dcterms:modified xsi:type="dcterms:W3CDTF">2025-06-18T01:36:42Z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82A5DA03F7ED4912B62FD45E2CD11B3A_11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