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left="149" w:leftChars="-85" w:hanging="327" w:hangingChars="74"/>
        <w:jc w:val="left"/>
        <w:textAlignment w:val="auto"/>
        <w:rPr>
          <w:rFonts w:hint="default" w:ascii="宋体" w:hAnsi="宋体" w:eastAsia="宋体" w:cs="宋体"/>
          <w:b/>
          <w:bCs/>
          <w:color w:val="auto"/>
          <w:sz w:val="44"/>
          <w:szCs w:val="44"/>
          <w:u w:val="none"/>
          <w:lang w:val="en-US" w:eastAsia="zh-CN"/>
        </w:rPr>
      </w:pPr>
      <w:r>
        <w:rPr>
          <w:rFonts w:hint="eastAsia" w:ascii="宋体" w:hAnsi="宋体" w:eastAsia="宋体" w:cs="宋体"/>
          <w:b/>
          <w:bCs/>
          <w:color w:val="auto"/>
          <w:sz w:val="44"/>
          <w:szCs w:val="44"/>
          <w:u w:val="none"/>
          <w:lang w:val="en-US" w:eastAsia="zh-CN"/>
        </w:rPr>
        <w:t>附件2：</w:t>
      </w:r>
    </w:p>
    <w:p>
      <w:pPr>
        <w:spacing w:before="156" w:beforeLines="50" w:after="156" w:afterLines="50" w:line="1400" w:lineRule="exact"/>
        <w:ind w:firstLine="3960" w:firstLineChars="550"/>
        <w:rPr>
          <w:rFonts w:hint="eastAsia" w:ascii="宋体" w:hAnsi="宋体" w:eastAsia="宋体" w:cs="宋体"/>
          <w:sz w:val="72"/>
          <w:szCs w:val="72"/>
          <w14:shadow w14:blurRad="50800" w14:dist="38100" w14:dir="2700000" w14:sx="100000" w14:sy="100000" w14:kx="0" w14:ky="0" w14:algn="tl">
            <w14:srgbClr w14:val="000000">
              <w14:alpha w14:val="60000"/>
            </w14:srgbClr>
          </w14:shadow>
        </w:rPr>
      </w:pPr>
    </w:p>
    <w:p>
      <w:pPr>
        <w:spacing w:before="156" w:beforeLines="50" w:after="156" w:afterLines="50" w:line="1400" w:lineRule="exact"/>
        <w:ind w:firstLine="3960" w:firstLineChars="550"/>
        <w:rPr>
          <w:rFonts w:hint="eastAsia" w:ascii="宋体" w:hAnsi="宋体" w:eastAsia="宋体" w:cs="宋体"/>
          <w:sz w:val="72"/>
          <w:szCs w:val="7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设</w:t>
      </w:r>
    </w:p>
    <w:p>
      <w:pPr>
        <w:spacing w:before="156" w:beforeLines="50" w:after="156" w:afterLines="50" w:line="1400" w:lineRule="exact"/>
        <w:ind w:firstLine="3960" w:firstLineChars="550"/>
        <w:rPr>
          <w:rFonts w:hint="eastAsia" w:ascii="宋体" w:hAnsi="宋体" w:eastAsia="宋体" w:cs="宋体"/>
          <w:sz w:val="72"/>
          <w:szCs w:val="7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备</w:t>
      </w:r>
    </w:p>
    <w:p>
      <w:pPr>
        <w:spacing w:before="156" w:beforeLines="50" w:after="156" w:afterLines="50" w:line="1400" w:lineRule="exact"/>
        <w:ind w:firstLine="3960" w:firstLineChars="550"/>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清</w:t>
      </w:r>
    </w:p>
    <w:p>
      <w:pPr>
        <w:spacing w:before="156" w:beforeLines="50" w:after="156" w:afterLines="50" w:line="1400" w:lineRule="exact"/>
        <w:ind w:firstLine="3960" w:firstLineChars="550"/>
        <w:rPr>
          <w:rFonts w:hint="default" w:ascii="宋体" w:hAnsi="宋体" w:eastAsia="宋体" w:cs="宋体"/>
          <w:b/>
          <w:bCs/>
          <w:sz w:val="72"/>
          <w:szCs w:val="72"/>
          <w:lang w:val="en-US"/>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单</w:t>
      </w:r>
    </w:p>
    <w:p>
      <w:pPr>
        <w:jc w:val="center"/>
        <w:rPr>
          <w:rFonts w:hint="eastAsia" w:ascii="宋体" w:hAnsi="宋体"/>
          <w:b/>
          <w:bCs/>
          <w:sz w:val="72"/>
          <w:szCs w:val="72"/>
        </w:rPr>
      </w:pPr>
    </w:p>
    <w:p>
      <w:pPr>
        <w:tabs>
          <w:tab w:val="left" w:pos="2580"/>
        </w:tabs>
        <w:spacing w:after="156" w:afterLines="50" w:line="560" w:lineRule="exact"/>
        <w:rPr>
          <w:rFonts w:ascii="宋体" w:hAnsi="宋体" w:cs="Arial"/>
          <w:sz w:val="44"/>
        </w:rPr>
      </w:pPr>
      <w:r>
        <w:rPr>
          <w:rFonts w:ascii="宋体" w:hAnsi="宋体" w:cs="Arial"/>
          <w:sz w:val="44"/>
        </w:rPr>
        <w:tab/>
      </w:r>
    </w:p>
    <w:p>
      <w:pPr>
        <w:pStyle w:val="27"/>
        <w:rPr>
          <w:rFonts w:hint="eastAsia"/>
        </w:rPr>
      </w:pPr>
    </w:p>
    <w:p>
      <w:pPr>
        <w:jc w:val="center"/>
        <w:rPr>
          <w:rFonts w:hint="default"/>
          <w:b/>
          <w:bCs/>
          <w:sz w:val="44"/>
          <w:szCs w:val="44"/>
          <w:lang w:val="en-US"/>
        </w:rPr>
      </w:pPr>
    </w:p>
    <w:p>
      <w:pPr>
        <w:pStyle w:val="2"/>
        <w:numPr>
          <w:ilvl w:val="0"/>
          <w:numId w:val="0"/>
        </w:numPr>
        <w:bidi w:val="0"/>
        <w:rPr>
          <w:rFonts w:hint="eastAsia"/>
          <w:lang w:val="en-US" w:eastAsia="zh-CN"/>
        </w:rPr>
        <w:sectPr>
          <w:footerReference r:id="rId4" w:type="first"/>
          <w:footerReference r:id="rId3" w:type="default"/>
          <w:pgSz w:w="11906" w:h="16838"/>
          <w:pgMar w:top="1134" w:right="1134" w:bottom="1134" w:left="107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0" w:name="_Toc7681"/>
      <w:bookmarkStart w:id="1" w:name="_Toc28723"/>
    </w:p>
    <w:bookmarkEnd w:id="0"/>
    <w:bookmarkEnd w:id="1"/>
    <w:p>
      <w:pPr>
        <w:pStyle w:val="3"/>
        <w:bidi w:val="0"/>
        <w:spacing w:line="240" w:lineRule="auto"/>
        <w:rPr>
          <w:rFonts w:hint="default"/>
          <w:lang w:val="en-US" w:eastAsia="zh-CN"/>
        </w:rPr>
      </w:pPr>
      <w:bookmarkStart w:id="2" w:name="_Toc11282"/>
      <w:r>
        <w:rPr>
          <w:rFonts w:hint="eastAsia"/>
          <w:lang w:val="en-US" w:eastAsia="zh-CN"/>
        </w:rPr>
        <w:t>1、屠宰工段设备清单</w:t>
      </w:r>
      <w:bookmarkEnd w:id="2"/>
    </w:p>
    <w:tbl>
      <w:tblPr>
        <w:tblStyle w:val="17"/>
        <w:tblpPr w:leftFromText="180" w:rightFromText="180" w:vertAnchor="text" w:horzAnchor="page" w:tblpXSpec="center" w:tblpY="825"/>
        <w:tblOverlap w:val="never"/>
        <w:tblW w:w="54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9"/>
        <w:gridCol w:w="916"/>
        <w:gridCol w:w="1616"/>
        <w:gridCol w:w="2216"/>
        <w:gridCol w:w="506"/>
        <w:gridCol w:w="616"/>
        <w:gridCol w:w="638"/>
        <w:gridCol w:w="618"/>
        <w:gridCol w:w="849"/>
        <w:gridCol w:w="3925"/>
        <w:gridCol w:w="3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jc w:val="center"/>
        </w:trPr>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b/>
                <w:bCs/>
                <w:i w:val="0"/>
                <w:iCs w:val="0"/>
                <w:color w:val="000000"/>
                <w:kern w:val="2"/>
                <w:sz w:val="20"/>
                <w:szCs w:val="20"/>
                <w:u w:val="none"/>
                <w:lang w:val="en-US" w:eastAsia="zh-CN" w:bidi="ar-SA"/>
              </w:rPr>
            </w:pPr>
            <w:bookmarkStart w:id="3" w:name="_Toc31942"/>
            <w:r>
              <w:rPr>
                <w:rFonts w:hint="eastAsia" w:ascii="仿宋" w:hAnsi="仿宋" w:eastAsia="仿宋" w:cs="仿宋"/>
                <w:b/>
                <w:bCs/>
                <w:i w:val="0"/>
                <w:iCs w:val="0"/>
                <w:color w:val="000000"/>
                <w:kern w:val="2"/>
                <w:sz w:val="20"/>
                <w:szCs w:val="20"/>
                <w:u w:val="none"/>
                <w:lang w:val="en-US" w:eastAsia="zh-CN" w:bidi="ar-SA"/>
              </w:rPr>
              <w:t>序号及工段</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设备名称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highlight w:val="none"/>
                <w:u w:val="none"/>
                <w:lang w:val="en-US"/>
              </w:rPr>
            </w:pPr>
            <w:r>
              <w:rPr>
                <w:rFonts w:hint="eastAsia" w:ascii="仿宋" w:hAnsi="仿宋" w:eastAsia="仿宋" w:cs="仿宋"/>
                <w:b/>
                <w:bCs/>
                <w:i w:val="0"/>
                <w:iCs w:val="0"/>
                <w:color w:val="000000"/>
                <w:kern w:val="0"/>
                <w:sz w:val="20"/>
                <w:szCs w:val="20"/>
                <w:highlight w:val="none"/>
                <w:u w:val="none"/>
                <w:lang w:val="en-US" w:eastAsia="zh-CN" w:bidi="ar"/>
              </w:rPr>
              <w:t xml:space="preserve">项目特征及产品品牌   </w:t>
            </w:r>
            <w:r>
              <w:rPr>
                <w:rFonts w:hint="eastAsia" w:ascii="仿宋" w:hAnsi="仿宋" w:eastAsia="仿宋" w:cs="仿宋"/>
                <w:b/>
                <w:bCs/>
                <w:i w:val="0"/>
                <w:iCs w:val="0"/>
                <w:color w:val="auto"/>
                <w:kern w:val="0"/>
                <w:sz w:val="20"/>
                <w:szCs w:val="20"/>
                <w:highlight w:val="none"/>
                <w:u w:val="none"/>
                <w:lang w:val="en-US" w:eastAsia="zh-CN" w:bidi="ar"/>
              </w:rPr>
              <w:t>（供应商报价时须注明所投产品品牌或制造商名称）</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数量</w:t>
            </w:r>
          </w:p>
        </w:tc>
        <w:tc>
          <w:tcPr>
            <w:tcW w:w="20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yellow"/>
                <w:u w:val="none"/>
                <w:lang w:val="en-US" w:eastAsia="zh-CN" w:bidi="ar"/>
              </w:rPr>
            </w:pPr>
            <w:r>
              <w:rPr>
                <w:rFonts w:hint="eastAsia" w:ascii="仿宋" w:hAnsi="仿宋" w:eastAsia="仿宋" w:cs="仿宋"/>
                <w:b/>
                <w:bCs/>
                <w:i w:val="0"/>
                <w:iCs w:val="0"/>
                <w:color w:val="000000"/>
                <w:kern w:val="0"/>
                <w:sz w:val="20"/>
                <w:szCs w:val="20"/>
                <w:highlight w:val="yellow"/>
                <w:u w:val="none"/>
                <w:lang w:val="en-US" w:eastAsia="zh-CN" w:bidi="ar"/>
              </w:rPr>
              <w:t>综合单价（含税）</w:t>
            </w:r>
          </w:p>
        </w:tc>
        <w:tc>
          <w:tcPr>
            <w:tcW w:w="18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yellow"/>
                <w:u w:val="none"/>
                <w:lang w:val="en-US" w:eastAsia="zh-CN" w:bidi="ar"/>
              </w:rPr>
            </w:pPr>
            <w:r>
              <w:rPr>
                <w:rFonts w:hint="eastAsia" w:ascii="仿宋" w:hAnsi="仿宋" w:eastAsia="仿宋" w:cs="仿宋"/>
                <w:b/>
                <w:bCs/>
                <w:i w:val="0"/>
                <w:iCs w:val="0"/>
                <w:color w:val="000000"/>
                <w:kern w:val="0"/>
                <w:sz w:val="20"/>
                <w:szCs w:val="20"/>
                <w:highlight w:val="yellow"/>
                <w:u w:val="none"/>
                <w:lang w:val="en-US" w:eastAsia="zh-CN" w:bidi="ar"/>
              </w:rPr>
              <w:t>合价（含税）</w:t>
            </w:r>
          </w:p>
        </w:tc>
        <w:tc>
          <w:tcPr>
            <w:tcW w:w="27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yellow"/>
                <w:u w:val="none"/>
                <w:lang w:val="en-US" w:eastAsia="zh-CN" w:bidi="ar"/>
              </w:rPr>
            </w:pPr>
            <w:r>
              <w:rPr>
                <w:rFonts w:hint="eastAsia" w:ascii="仿宋" w:hAnsi="仿宋" w:eastAsia="仿宋" w:cs="仿宋"/>
                <w:b/>
                <w:bCs/>
                <w:i w:val="0"/>
                <w:iCs w:val="0"/>
                <w:color w:val="auto"/>
                <w:kern w:val="0"/>
                <w:sz w:val="20"/>
                <w:szCs w:val="20"/>
                <w:highlight w:val="yellow"/>
                <w:u w:val="none"/>
                <w:lang w:val="en-US" w:eastAsia="zh-CN" w:bidi="ar"/>
              </w:rPr>
              <w:t>产品品牌或制造商名称</w:t>
            </w:r>
          </w:p>
        </w:tc>
        <w:tc>
          <w:tcPr>
            <w:tcW w:w="2329"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w:t>
            </w:r>
          </w:p>
        </w:tc>
        <w:tc>
          <w:tcPr>
            <w:tcW w:w="134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生猪屠宰工段</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4"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1、击晕放血区</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三点麻击晕机1台</w:t>
            </w:r>
          </w:p>
        </w:tc>
        <w:tc>
          <w:tcPr>
            <w:tcW w:w="67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用于生猪的自动击晕，利用高频低压击晕电源对生猪进行电击晕。</w:t>
            </w:r>
          </w:p>
        </w:tc>
        <w:tc>
          <w:tcPr>
            <w:tcW w:w="16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1）、对头部施加恒定的击晕电流；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1、击晕电极准确定位；2、防止重复击晕；3、逃逸率≤ 1%；4、3个击晕电极；5、高频击晕电流；6、自动无猪检测；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2）击晕参数调整：</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设备尺寸在满足正常生产需要的前提下，还需符合生产工艺及厂房的图纸布局。</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1、头部电流：可调；2、胸部电压：可调；3、击晕时间：可调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3）设备材料：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机架材质：框架为100*50热镀锌矩形管制作；2、输送机链条：节距100mm带套筒镀锌单铰接链条，其中底座输送链条安装；3、带有张紧系统采用弹性聚氨酯软张紧机构；4、输送机驱动装置：采用斜齿轮型减速机，变频控制链速5、托胸块采用软托腹皮块（橡胶包塑工艺）减少猪的应激反映；6、输入电压：单项220V±10%　50HZ±3HZ；输出电压：0～400V；频率输出：50～800HZ；输出波形：正弦波；电压、频率、麻电时间可调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双钢制赶猪通道</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生猪的限制规定通道</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5米用于连接冲淋待宰圈和活挂输送机的专用通道。包括：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1、通道立柱采用80*40*3热镀锌方管；压猪杆采用φ35mm*3mm镀锌管制作；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2、通道内宽：430mm；</w:t>
            </w:r>
          </w:p>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3·设备尺寸在满足正常生产需要的前提下，还需符合生产工艺及厂房的图纸布局。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单钢制赶猪通道</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生猪的限制规定通道</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4米用于连接冲淋待宰圈和活挂输送机的专用通道。包括：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1、通道上方有出口，便于将残猪从通道中拖出；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2、通道立柱采用80*40*3热镀锌方管；压猪杆采用φ35mm*3mm镀锌管制作；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3、通道内宽：430mm；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4、设备尺寸在满足正常生产需要的前提下，还需符合生产工艺及厂房的图纸布局。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卧式放血输送机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线速＞8米/分钟，带集血槽，配水自动清洗消毒，满足400头线速。</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用于接收击晕后的猪体，并将其输送通过刺刀工位，到达挂钩工位。包括：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1、输送板采用80*40mm不锈钢方，长短相间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2、机架采用80*40mm,60*40不锈钢方管；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3、不锈钢血液收集槽。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4、1套驱动装置；1套涨紧装置；4个链轮，带轴和轴承。传动轴、链轮、采用碳钢制作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5、高强度链条，节距100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6、电机功率2.2KW，电机配有不锈钢保护罩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7、外形尺寸：设备尺寸在满足正常生产需要的前提下，还需符合生产工艺及厂房的图纸布局。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8、齿轮减速机采用“斜齿轮减速机”；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9、所有不锈钢材质均为304材质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毛猪提升机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框架、整体热镀锌；</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用于将挂在放血吊链上的毛猪从卧式放血输送机上提升至放血/烫毛输送机的缓冲轨道上。包括：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1、1套驱动装置，框架为热镀锌结构；1套张紧装置，框架为热镀锌结构；驱动及被动链轮采用10齿结构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2、机架材料采用6.3#、14#槽钢制作，整体热镀锌。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3、轨道采用φ60*4异形镀锌管，镶PVC条。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4、镀锌输送链条，配有拨板，链条节距为80mm。镀锌输送链条，配有拨板（每个挂猪处前后拨板， 拨指间距1000mm。防止管轨滑动放血吊链上下窜动）。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5、齿轮减速机采用电机功率2.2KW。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6、提升高度：根据工艺确定提升高度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7、提升角度：≥55°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8、齿轮减速机采用“斜齿轮减速机”适用于滑动放血吊链，吊链需人工每次一个放入提升机。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活挂机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活挂机要求整体热浸锌材质，时速满足A5类、标猪宰杀，时速满足250-300头/小时、气动张紧。</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该机采用托胸式方式输送，依靠管轨提升机实现生猪活挂，亦可用麻电器进行生猪电击晕。包括：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1、机架采用100*50mm热镀锌矩形管制作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2、托腹部分采用特殊的橡皮板制作。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3、两侧的护板采用热镀锌钢板制作。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4、镀锌输送链条，配有滚动轮，链条节距为100mm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5、功率：2.2 kw，动力采用浮动式减速机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缓冲轨道两边防护栏（防摇摆装置）</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用于放血线气动喂入前缓冲轨道及沥血槽上方，40*40*4热浸锌方管制作框架及斜撑，框架内部贴304不锈钢板（上下宽度＞600mm）；可调节</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护栏长度6米用于缓冲轨道至自动喂入之间,防止猪体在此处相绞和晃动。包括：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1、8#槽钢吊点。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ascii="Arial" w:hAnsi="Arial" w:eastAsia="仿宋" w:cs="Arial"/>
                <w:i w:val="0"/>
                <w:iCs w:val="0"/>
                <w:color w:val="000000"/>
                <w:kern w:val="0"/>
                <w:sz w:val="20"/>
                <w:szCs w:val="20"/>
                <w:u w:val="none"/>
                <w:lang w:val="en-US" w:eastAsia="zh-CN" w:bidi="ar"/>
              </w:rPr>
              <w:t>Ø</w:t>
            </w:r>
            <w:r>
              <w:rPr>
                <w:rFonts w:hint="eastAsia" w:ascii="仿宋" w:hAnsi="仿宋" w:eastAsia="仿宋" w:cs="仿宋"/>
                <w:i w:val="0"/>
                <w:iCs w:val="0"/>
                <w:color w:val="000000"/>
                <w:kern w:val="0"/>
                <w:sz w:val="20"/>
                <w:szCs w:val="20"/>
                <w:u w:val="none"/>
                <w:lang w:val="en-US" w:eastAsia="zh-CN" w:bidi="ar"/>
              </w:rPr>
              <w:t>60*4镀锌钢管护栏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3、护栏高度、夹紧度可调框架内部贴304不锈钢板（上下宽度＞600mm）；可调节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6"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集血槽</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可根据工艺修改长度，但总放血时间不小于5－6分钟，距离洗猪机约1000mm，整体坡向开始端，开始端设计直径450泵井，泵井外接两条DN80管道，加普通铸钢蝶阀，法兰接，一用于排水，一用于接血泵。</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安装在混凝土槽内，生产时封闭泄水口，清洗时封闭排血口，不含与下水连接。包括：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1、完全不锈钢制作，板厚2mm；槽长约：16000mm；槽宽约：1000mm；槽深约：250/500mm；                                                                  2、混凝土槽外贴瓷砖；不包括土建部分。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滑动放血吊链</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滑钩、链条为SUS304不锈钢材质</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用于将胴体从卧式放血台和活挂输送机的挂钩处输送到打毛机的自动脱钩装置处。包括：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1、总长度约为880mm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2、不锈钢链条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3、不锈钢套筒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放血输送机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含气动张紧、产品报告、满报告、气动喂入、变频控制宰杀速度。</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欧式自动线：整条线共50米，主要用于将麻电后的屠体悬挂、刺血、控血、清洗，将胴体沿运河烫毛隧道输送至打毛机自动卸猪位置。包括：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1、链条轨道采用热镀锌8#双槽钢对焊制作；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2、输送链采用欧式万向链条；P=125mm；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3、行走轮带有推进器，推进器间距1000mm，根据工艺要求定制；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4、轨道轮采用超高分子量聚乙烯材料；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5、轨道采用φ60*4异形镀锌管，镶有PVC条。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6、生产线可变频调速；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 驱动装置电机功率3kw,摆线针轮减速机安装座板采用厚度为12mm钢板制作；整体机架热浸锌。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8、气囊涨紧装置一套，电磁阀及空气过滤组合（二联件），国产气囊；整体机架热浸锌。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气动喂入 ：用于将放血吊链喂入至控血输送机上,猪胴体按顺序行走。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1、光电感应、自动控制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2、压缩空气控制装置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3、机架16#槽钢热镀锌结构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预清洗机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外体采用SUS304不锈钢材质，与放血线同步运行，配置猪体感应，电磁阀控制。用于剥皮猪使用。</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用于挂在放血线吊链上的毛猪屠体的清洗，用于浸烫或剥皮前对胴体进行快速清洗，可清洗掉猪胴体上的污物，提高浸烫，打毛效率，减少对浸烫水的污染。包括：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1、三轴式，转轴上装有特制的转动鞭条；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2、采用不锈钢制造，内、外壁光滑，圆角设计，方便快速清洗；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3、不锈钢喷淋管；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4、采用3mm的不锈钢板整体折弯焊接而成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5、各轴均采用独立的直联式动力装置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6、并且轴下端轴承采用由下往上的安装方式,确保轴承有较高的防水性能.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7、减速器采用“斜齿轮减速机”，电机功率1.1kw*3。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8、外型尺寸:设备尺寸在满足正常生产需要的前提下，还需符合生产工艺及厂房的图纸布局。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4"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2、烫毛区</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运河烫毛输送机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含气动张紧、气动喂入、变频控制宰杀速度，烫毛速度满足350头/小时（生产能力），烫行时间最短3分钟。</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整体48米自动线包括：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一：运河烫自动线：主要用于将放血后的屠体在运河式烫池中自动烫毛，并输送到刨毛机入口。包括：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1、链条轨道采用热镀锌8#双槽钢对焊制作；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2、输送链采用欧式万向链条；P=125mm；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3、行走轮带有锁扣挂钩，挂钩间距1000mm，根据工艺定；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4、轨道轮采用超高分子量聚乙烯材料；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5、生产线可变频调速；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二：气动喂入装置：用于将放血吊链喂入至烫毛输送机上,猪胴体按顺序行走。包括：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1、光电感应、自动控制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2、压缩空气控制装置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3、机架16#槽钢热镀锌结构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4、国产电磁阀及气动元件。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三：驱动装置：电机功率3kw,摆线针轮减速机安装座板采用厚度为12mm钢板制作；整体机架热浸锌。</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四：气囊涨紧装置一套，电磁阀及空气过滤组合（二联件），国产气囊；整体机架热浸锌。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封闭双层烫池</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摇烫机及烫池；聚氨脂保温厚度＞50mm,外用1.0不锈钢板防护装饰，水槽底部应有加强筋，甲方配DN100蒸汽主阀，阀后为施工方，设计前后两套自动控温加热阀组，蒸汽的自动开关阀必需为DN50气动角阀，配P型温控制，气动阀前为过滤器、压力表，并设计旁通阀。</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烫池：用于对控血后的猪屠体进行浸烫。包括：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1、双层池体结构；内层2.5mm不锈钢板折弯制作，外层1.5mm不锈钢板折弯制作；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2、池体保温材料采用聚氨酯，厚80mm;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3、外形尺寸：设备尺寸在满足正常生产需要的前提下，还需符合生产工艺及厂房的图纸布局。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4、池体内框架采用不锈钢龙骨架，制作池体所有外露表面均为304不锈钢；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5、不锈钢蝶形排水阀；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6、配自动温度控制和温度显示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7"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580型刨毛机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适用于大型猪刨毛</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用途：对经浸烫后的猪屠体进行刨毛。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主要性能：进猪和出猪采用液压系统控制，猪屠体在刨毛机腔室内翻滚， 猪屠体在刨毛机 U 型腔室内翻滚，在自身重量压力下，皮刀与猪屠体、猪屠体与猪屠体之间相互磨擦，从而达到脱毛目的。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1、因采用托架式，辊筒在工作时不再承受猪的重量，减小了辊筒的磨损，延长了辊筒的使用寿命。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2、工作模式：全自动数控、软刨式刨毛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3、电机功率：液压站4KW、主机11KW+7.5KW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4、机架规格：机架采用200mm*100mm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矩形管、δ10mm钢板制作，外壳不锈钢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5、刨毛皮块：仿进口橡胶刨毛皮板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6、外形尺寸：设备尺寸在满足正常生产需要的前提下，还需符合生产工艺及厂房的图纸布局。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7、生产能力：250头/h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8、三套软刨滚筒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9、液压系统 1 套，不锈钢外壳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10、热镀锌机架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11、2700mm 的刨毛最大空间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12、不锈钢耢耙面板，耢耙宽度 1900mm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13、采用国家标准型材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清水池</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SUS304不锈钢材质，水槽底部应有加强筋，设计DN100排水蝶阀。</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用于接收刨毛后的猪屠体,将猪屠体浸泡在清水中进行人工修刮、整理。在清水池的末端，猪屠体经提升机提起转入下道工序包括：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1、单层池体结构；3mm不锈钢板折弯制作；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2、外形尺寸：6000*2000*800mm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3、不锈钢蝶形排水阀；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4"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烫毛放血吊链返回系统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将烫毛猪空钩单独送至放血平台位置</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用于回空放血吊链的返回输送、储存。包括：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1、配有防吊链脱落护轨；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2、输送轨道采用60*3mm不锈钢圆管轨道，配有镀锌吊架；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3、采用节距25.4mm链条，链条轨道采用超高分子量聚乙烯板制作，链条上装有拨指，拨指材料聚氨酯制作，拨指间距532；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4、侧护轨采用热镀锌材料，下护轨采用不锈钢管；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5、减速机采用电机功率1.1KW（共5台）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6：总长50米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6"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运河烫毛系统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脂保温厚度＞50mm,外用1.0不锈钢板防护装饰，水槽底部应有加强筋，甲方配DN100蒸汽主阀，阀后为施工方，设计前后两套自动控温加热阀组，蒸汽的自动开关阀必需为DN50气动角阀，配P型温控制，气动阀前为过滤器、压力表，并设计旁通阀。设计烫池外循环系统，自进口处吸，自出口处排入，逆向烫毛输送方向，管道泵。烫池全封闭（至打毛机入口），留一面活动门用于掉猪检查</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一：该设备用于生猪的侧卧式悬挂烫毛。生猪在随烫毛输送机输送链进入烫毛隧道后，猪体被浸没在隧道内的热水中，从而达到烫毛的效果。包括：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1、隧道长度：约24m。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2、隧道净宽度:约1300mm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3、池体底框采用热镀锌矩形管。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4、池内安装有矩形龙门架，用于悬挂自动线。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5、池内均匀安装有蒸汽管，加热点均匀分布在池体内。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6、整体隧道采用双层不锈钢制作，中间为聚氨脂保温层80mm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7、内层采用3mm厚不锈钢板折弯制作.外层采用1.2mm厚不锈钢板折弯制作；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8、隧道上方采用可开式顶门，材质不锈钢。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9、隧道内设有运行轨道、轨道支架等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10、设自动温控系统，可实现温度自动调节，显示现场实时温度。                                              二：该装置主要压住猪屠体，防止猪浮出水面。包括：                              </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1、压猪杆采用</w:t>
            </w:r>
            <w:r>
              <w:rPr>
                <w:rFonts w:ascii="Arial" w:hAnsi="Arial" w:eastAsia="仿宋" w:cs="Arial"/>
                <w:i w:val="0"/>
                <w:iCs w:val="0"/>
                <w:color w:val="000000"/>
                <w:kern w:val="0"/>
                <w:sz w:val="20"/>
                <w:szCs w:val="20"/>
                <w:u w:val="none"/>
                <w:lang w:val="en-US" w:eastAsia="zh-CN" w:bidi="ar"/>
              </w:rPr>
              <w:t>Ø</w:t>
            </w:r>
            <w:r>
              <w:rPr>
                <w:rFonts w:hint="eastAsia" w:ascii="仿宋" w:hAnsi="仿宋" w:eastAsia="仿宋" w:cs="仿宋"/>
                <w:i w:val="0"/>
                <w:iCs w:val="0"/>
                <w:color w:val="000000"/>
                <w:kern w:val="0"/>
                <w:sz w:val="20"/>
                <w:szCs w:val="20"/>
                <w:u w:val="none"/>
                <w:lang w:val="en-US" w:eastAsia="zh-CN" w:bidi="ar"/>
              </w:rPr>
              <w:t xml:space="preserve">32*2不锈钢圆管制作而成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三：热水循环装置：用于烫池里的水循环，包括：                                      </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1、热水循环泵功率5.5KW；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ascii="Arial" w:hAnsi="Arial" w:eastAsia="仿宋" w:cs="Arial"/>
                <w:i w:val="0"/>
                <w:iCs w:val="0"/>
                <w:color w:val="000000"/>
                <w:kern w:val="0"/>
                <w:sz w:val="20"/>
                <w:szCs w:val="20"/>
                <w:u w:val="none"/>
                <w:lang w:val="en-US" w:eastAsia="zh-CN" w:bidi="ar"/>
              </w:rPr>
              <w:t>Ø</w:t>
            </w:r>
            <w:r>
              <w:rPr>
                <w:rFonts w:hint="eastAsia" w:ascii="仿宋" w:hAnsi="仿宋" w:eastAsia="仿宋" w:cs="仿宋"/>
                <w:i w:val="0"/>
                <w:iCs w:val="0"/>
                <w:color w:val="000000"/>
                <w:kern w:val="0"/>
                <w:sz w:val="20"/>
                <w:szCs w:val="20"/>
                <w:u w:val="none"/>
                <w:lang w:val="en-US" w:eastAsia="zh-CN" w:bidi="ar"/>
              </w:rPr>
              <w:t>90热水循环不锈钢管道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打毛机进猪滑槽</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保证落差合适，猪胴体滑动顺畅。　</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用于将猪胴体从烫毛经脱钩装置脱钩后，使猪的后腿先进入打毛机。包括：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1、槽体采用厚3毫米不锈钢板制作。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2、滑槽采用吊装形式。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全自动卸猪系统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气动自动卸猪，并设计猪未卸下自动停线，并报警。</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将毛猪从毛输送机上自动卸下来。包括：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1、配有一个气缸，气缸、电磁阀及空气过滤组合（二联件）。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2、热镀锌结构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3、光电感应自动控制系统。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4、上下双滑动杆采用拉光圆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5、不含气泵。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连续式双级螺旋打毛机（含猪毛输送机）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确保猪蹄、猪胴体无损伤，去毛率＞98%，热浸锌材料，锌层厚度50－60um。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1、框架：所有机架部件在装配前经三层涂层处理。端板内壁为不锈钢材质。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2、U型棒25mm： 安装在星形轮之间的U型棒悬挂在主机架的上部，这样脱落的猪毛可以方便的落入下方的猪毛输送机，不会造成猪毛的堆积。U型棒经喷涂处理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3、打毛鼓：打毛鼓是打毛机的心脏。两个打毛鼓上下设置，鼓上装有星形轮，星形轮上装有橡胶刮毛片。下部打毛轴上布满星型轮。上下两轴均装有密封的辊柱轴承。两鼓由全封闭的滚柱轴承在框架外侧支撑。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4、驱动 ：每台打毛鼓由一台安装在机器外部的齿轮电机直接驱动。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5、门：门上做有绝缘，全部由不锈钢制造，具有隔热和防噪声的效果。打开门，可以很容易的对机器内部进行方便，快速的清洗。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6、卫生：由于顶部和四壁采用了平滑的表面设计，附以机器内部沿顶部和四壁设有喷淋系统，使机器内部在运行时始终保持清洁状态，避免了胴体间的交叉感染。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7、主驱动电机功率：11KW+5.5kW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8、压缩空气连接：G </w:t>
            </w:r>
            <w:r>
              <w:rPr>
                <w:rFonts w:hint="eastAsia" w:ascii="宋体" w:hAnsi="宋体" w:eastAsia="宋体" w:cs="宋体"/>
                <w:i w:val="0"/>
                <w:iCs w:val="0"/>
                <w:color w:val="000000"/>
                <w:kern w:val="0"/>
                <w:sz w:val="20"/>
                <w:szCs w:val="20"/>
                <w:u w:val="none"/>
                <w:lang w:val="en-US" w:eastAsia="zh-CN" w:bidi="ar"/>
              </w:rPr>
              <w:t>¼</w:t>
            </w:r>
            <w:r>
              <w:rPr>
                <w:rFonts w:hint="eastAsia" w:ascii="仿宋" w:hAnsi="仿宋" w:eastAsia="仿宋" w:cs="仿宋"/>
                <w:i w:val="0"/>
                <w:iCs w:val="0"/>
                <w:color w:val="000000"/>
                <w:kern w:val="0"/>
                <w:sz w:val="20"/>
                <w:szCs w:val="20"/>
                <w:u w:val="none"/>
                <w:lang w:val="en-US" w:eastAsia="zh-CN" w:bidi="ar"/>
              </w:rPr>
              <w:t xml:space="preserve"> 英寸，压缩空气消耗：约16升/每头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9、供水： </w:t>
            </w:r>
            <w:r>
              <w:rPr>
                <w:rFonts w:ascii="Arial" w:hAnsi="Arial" w:eastAsia="仿宋" w:cs="Arial"/>
                <w:i w:val="0"/>
                <w:iCs w:val="0"/>
                <w:color w:val="000000"/>
                <w:kern w:val="0"/>
                <w:sz w:val="20"/>
                <w:szCs w:val="20"/>
                <w:u w:val="none"/>
                <w:lang w:val="en-US" w:eastAsia="zh-CN" w:bidi="ar"/>
              </w:rPr>
              <w:t>ø</w:t>
            </w:r>
            <w:r>
              <w:rPr>
                <w:rFonts w:hint="eastAsia" w:ascii="仿宋" w:hAnsi="仿宋" w:eastAsia="仿宋" w:cs="仿宋"/>
                <w:i w:val="0"/>
                <w:iCs w:val="0"/>
                <w:color w:val="000000"/>
                <w:kern w:val="0"/>
                <w:sz w:val="20"/>
                <w:szCs w:val="20"/>
                <w:u w:val="none"/>
                <w:lang w:val="en-US" w:eastAsia="zh-CN" w:bidi="ar"/>
              </w:rPr>
              <w:t>1英寸；耗水：约2.2立方米/小时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10、机器重量：约8000 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11、最大胴体重量：400 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12、橡胶打毛机板采用特制铆接工艺，不划伤猪胴体表皮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13、外形尺寸：设备尺寸在满足正常生产需要的前提下，还需符合生产工艺及厂房的图纸布局。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打毛机连接滑槽</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不锈钢材料</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用于连接两台刨毛机的滑槽，2mm不锈钢制作。L=1米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打毛机不锈钢循环水箱</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配自加热温控，P型，自甲方烫毛池主管引蒸汽管路，管路保温厚度50mm，外包0.4厚不锈钢板。</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用于烫池里的水循环，包括：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1、热水循环泵功率5.5KW；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ascii="Arial" w:hAnsi="Arial" w:eastAsia="仿宋" w:cs="Arial"/>
                <w:i w:val="0"/>
                <w:iCs w:val="0"/>
                <w:color w:val="000000"/>
                <w:kern w:val="0"/>
                <w:sz w:val="20"/>
                <w:szCs w:val="20"/>
                <w:u w:val="none"/>
                <w:lang w:val="en-US" w:eastAsia="zh-CN" w:bidi="ar"/>
              </w:rPr>
              <w:t>Ø</w:t>
            </w:r>
            <w:r>
              <w:rPr>
                <w:rFonts w:hint="eastAsia" w:ascii="仿宋" w:hAnsi="仿宋" w:eastAsia="仿宋" w:cs="仿宋"/>
                <w:i w:val="0"/>
                <w:iCs w:val="0"/>
                <w:color w:val="000000"/>
                <w:kern w:val="0"/>
                <w:sz w:val="20"/>
                <w:szCs w:val="20"/>
                <w:u w:val="none"/>
                <w:lang w:val="en-US" w:eastAsia="zh-CN" w:bidi="ar"/>
              </w:rPr>
              <w:t>90热水循环不锈钢管道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喷淋水循环系统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打毛机内水喷淋管为不锈钢管。</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打毛机内胴体喷淋用水的再循环，以减少用水量消耗及能量消耗。水流入循环水池中。循环水池采用不锈钢现场焊接，位于打毛机下方。水池中装有低噪音喷嘴，与温度控制阀配合使用，对喷淋水进行重新加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喷淋水温度控制系统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P型</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用于打毛机喷淋水的温度控制，向打毛机提供所需温度的热水。包括：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1、热水池中安装带有降噪音铜加热器的喷淋管。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2、控制单元，带有传感器及温度控制器。阀门及外壳固定在热镀锌机架上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打毛猪胴体接收滑槽</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保证落差合适，猪胴体滑动顺畅。　</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用于将脱毛后的猪胴体从打毛机滑入平板输送机。包括：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1、槽体采用厚3毫米不锈钢板制作。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2、槽体与修刮输送机（或清水池）相连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清水池</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满足线速要求，配自动水清洗消毒。</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用于接收刨毛后的猪屠体,将猪屠体浸泡在清水中进行人工修刮、整理。在清水池的末端，猪屠体经提升机提起转入下道工序.包括：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1、单层池体结构；2mm不锈钢板折弯制作；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2、外形尺寸：6000*2080*700mm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3、不锈钢排水出口。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7"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胴体提升机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配出配产品报告、满报告、气动喂入。</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用于将剥皮猪的胴体提升到解剖自动线的缓冲轨道上。包括：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1、机架材料采用6.3#、14#槽钢制作，整体热镀锌；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2、轨道采用L4#角钢热镀锌；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3、镀锌输送链条，链条节距100mm，配有拨指；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4、电机功率：2.2KW；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5、提升高度：根据工艺确定提升高度；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6、提升角度：≥40°。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7"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抹干机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材质SUS304不锈钢，与打毛猪输送线同步运行，配置猪体感应。</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适用于挂在扁担上的胴体猪加工，对自动或手动燎毛的猪胴体进行喷淋、清洗。包括：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1、拍打、去除猪身上的毛、血等污物，同时使猪胴体等肌肉处于原始的放松状态、纹理和肉质得到理顺和改善，提高肉品质量和档次。同时使猪胴体表面干净鲜艳。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2、排水经地面排放进入下水道中，喷淋由阀门自动控制，只有在有猪的时候开启，没有猪时自动停止，以节约用水。装有4根立式转轴转轴上装有特制的转动鞭条。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3、采用不锈钢制造，内、外壁光滑，圆角设计，方便快速清洗；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4、不锈钢喷淋管；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5、采用3mm的不锈钢板整体折弯焊接而成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6、各轴均采用独立的直联式动力装置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7、并且轴下端轴承采用由下往上的安装方式,确保轴承有较高的防水性能.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8、减速器采用“斜齿轮减速机”，电机功率1.1kw*4。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9、外型尺寸:2300mm*2195mm*2300mm(不含减速机及减速机安装座高度)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洗手/刀具消毒装置</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用于屠宰工位的洗手/刀具消毒。地面安装式不锈钢洗手盆，带刀具消毒装置。</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包括：</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1、1个支撑柱，洗手盆装在其上；洗手装置有不锈钢防溅板，反水管和脚踏开关阀；                                                                      2、刀具消毒器带有塑料刀架，溢水管，手动阀；供水和排水可以通过支撑柱直接连接或用阀门进行连接。                                                      </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3、不包括给、排水管道安装。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7"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材质SUS304不锈钢，与打毛猪输送线同步运行，配置猪体感应，电磁阀控制。</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用于挂在放血线吊链上的毛猪屠体的清洗,可清洗掉猪屠体上的污物，提高浸烫、打毛效率，减少对浸烫水的污染。包括：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1、三轴式，转轴上装有特制的转动鞭条；各轴均采用独立的直联式动力装置；轴下端轴承采用由下往上的安装方式,确保轴承有较高的防水性能；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2、采用3mm的不锈钢板整体折弯焊接而成；内、外壁光滑，圆角设计，方便快速清洗；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3、不锈钢喷淋管；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4、减速器采用“斜齿轮减速机”，电机功率1.1kw*3；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5、外型尺:2000mm*2000mm*2300mm(不含减速机及减速机安装座高度)。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气动卸猪器</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气动自动卸猪，并设计猪未卸下自动停线，并报警。</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将毛猪从控血自动线上自动卸下来。包括：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1、配有一个气缸，气缸、电磁阀及空气过滤组合（二联件）。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2、热镀锌结构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3、光电感应自动控制系统。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4、上下双滑动杆采用拉光圆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5、不含气泵。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6"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燎毛机器人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仿宋" w:hAnsi="仿宋" w:eastAsia="仿宋" w:cs="仿宋"/>
                <w:i w:val="0"/>
                <w:iCs w:val="0"/>
                <w:color w:val="000000"/>
                <w:sz w:val="20"/>
                <w:szCs w:val="20"/>
                <w:u w:val="none"/>
                <w:lang w:val="en-US" w:eastAsia="zh-CN"/>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机器人自动燎毛机主要是对打毛后的猪胴体进行燎毛处理，去除残留绒毛，使猪胴体卫生无残毛。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一、性能: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喷火枪定位喷火燎毛，节约燃气；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机器人+燎毛装置；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通过软件编程控制燎毛喷火枪运动，适应不同要求；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自动点火关火装置；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对猪胴体不产生污染；；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火焰可调节；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适用的范围及工作条件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周围环境温度：-10℃~+40℃；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额定控制电压值220V±15%范围内能可靠工作；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二、主要技术参数: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燎毛时间（可编程）：2～6/S；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使用电压：交流220V；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控制电压：24V</w:t>
            </w:r>
            <w:r>
              <w:rPr>
                <w:rFonts w:ascii="Arial" w:hAnsi="Arial" w:eastAsia="仿宋" w:cs="Arial"/>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DC；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工作形式：自动；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机器人（单台）：6轴，活动半径1500mm,负载10KG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3、胴体加工排酸区</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滑轮挂钩</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符合劈半斧使用要求。</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将刨毛或剥皮后的猪胴体用该钩钩住并撑开猪的两后腿，在胴体加工自动输送机上输送猪胴体，便于开胸、取脏、劈半、存储等操作。包括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镀锌滑轮架、滚轮采用不锈钢精铸制作，滚轮内装有滚动球轴承。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扁担钩采用φ20冷拔不锈钢圆钢制作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胴体加工输送机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满足400头/小时生产要求。含产品报告、满报告、气动喂入、气动张紧。</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整线长度90米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一：主要用于雕圈、开胸、取内脏劈半等工序上。包括：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1、链条轨道采用热镀锌8#双槽钢对焊制作；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2、输送链采用欧式模锻链条；P=125mm；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3、行走轮带有拨指，拨指间距1000mm，根据工艺定；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4、轨道轮采用超高分子量聚乙烯材料；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5、生产线可变频调速；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二：驱动装置电机功率5.5kw+3KW,摆线针轮减速机安装座板采用厚度为12mm钢板制作；整体机架热浸锌。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三：气囊涨紧装置一套，电磁阀及空气过滤组合（二联件），国产气囊；整体机架热浸锌。精密铸钢回转装置。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可疑病体手推轨道系统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含出猪道叉两个、返回道叉一个，均为气动双轨道叉。</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整条共18米。包括：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1、双轨吊架，热镀锌。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2、护轨装置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8"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快速预冷自动线</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按每小时400头设计转速度设计。</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整线长度96米其中包括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一：自动线主要用于雕圈、开胸、取内脏劈半等工序上。包括：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1、链条轨道采用热镀锌8#双槽钢对焊制作；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2、输送链采用欧式模锻链条；P=125mm；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3、行走轮带有拨指，拨指间距500mm，根据工艺定；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4、轨道轮采用超高分子量聚乙烯材料；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5、轨道采用</w:t>
            </w:r>
            <w:r>
              <w:rPr>
                <w:rFonts w:ascii="Arial" w:hAnsi="Arial" w:eastAsia="仿宋" w:cs="Arial"/>
                <w:i w:val="0"/>
                <w:iCs w:val="0"/>
                <w:color w:val="000000"/>
                <w:kern w:val="0"/>
                <w:sz w:val="20"/>
                <w:szCs w:val="20"/>
                <w:u w:val="none"/>
                <w:lang w:val="en-US" w:eastAsia="zh-CN" w:bidi="ar"/>
              </w:rPr>
              <w:t>Ø</w:t>
            </w:r>
            <w:r>
              <w:rPr>
                <w:rFonts w:hint="eastAsia" w:ascii="仿宋" w:hAnsi="仿宋" w:eastAsia="仿宋" w:cs="仿宋"/>
                <w:i w:val="0"/>
                <w:iCs w:val="0"/>
                <w:color w:val="000000"/>
                <w:kern w:val="0"/>
                <w:sz w:val="20"/>
                <w:szCs w:val="20"/>
                <w:u w:val="none"/>
                <w:lang w:val="en-US" w:eastAsia="zh-CN" w:bidi="ar"/>
              </w:rPr>
              <w:t>60*4镀锌管轨轨道；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6、生产线可变频调速；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二：气动喂入装置用于将烫毛（剥皮）猪喂入到胴体加工自动线上,猪胴体按顺序行走。包括：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1、光电感应、自动控制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2、压缩空气控制装置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3、机架16#槽钢热镀锌结构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4、国产电磁阀及气动元件。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三、驱动装置电机功率7.5kw,摆线针轮减速机安装座板采用厚度为12mm钢板制作；整体机架热浸锌 。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四：气囊张紧装置导向装置驱动装置电机功率7.5kw,摆线针轮减速机安装座板采用厚度为12mm钢板制作；整体机架热浸锌。精密铸钢回转装置；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落地式卫检线</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30米：落地式红白脏检疫输送机：用于红白脏的同步检疫及输送，与胴体加工输送机同步运行。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白内脏检验输送机在胴体输送机下面运行，使白内脏直接落入白内脏盘内，避免了操作人员转身操作，输送机链条通过尼龙轮在不锈钢轨道上运行，输送机不锈钢机架安装在地面上。包括：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1、1套变频调速驱动装置；1套气动张紧装置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2、不锈钢折弯轨道。不锈钢锚链链条。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3、白脏盘采用不锈钢材料制作，数量根据工艺确定。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4、不锈钢白脏盘550*100mm，不锈钢红脏盘400*100mm，采用不锈钢3mm制作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5、取内脏工位段设有白脏盘防倾斜导杆。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6、电机功率2.2KW，防护等级IP55。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7、白脏盘间距1200mm；根据工艺定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8、立柱采用80*80*3mm不锈钢方管制作。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热鲜同步卫检</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24米：空中内脏检疫输送机：用于红白脏的同步检疫及输送，与胴体加工输送机同步运行。包括：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1、1套驱动装置；1套丝杆张紧装置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2、10#工字钢弯道。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3、白脏盘红脏不锈钢钩采用不锈钢材料制作，数量根据工艺确定。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4、电机功率2.2KW，防护等级IP55。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5、白脏盘间距1200mm；根据工艺定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9"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劈半机器人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highlight w:val="yellow"/>
                <w:u w:val="none"/>
                <w:lang w:val="en-US" w:eastAsia="zh-CN"/>
              </w:rPr>
              <w:t>产品质量不低于库卡、川崎、查韦斯等一线品牌质量</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用途：用于对猪胴体的劈半，使猪胴体成为两分体。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主要性能特点：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猪胴体劈半机对猪胴体进行劈半时，由信息系统采集到猪胴体运行速度信息后传递到控制中心，由控制中心根据编程向该机数控系统对传来的信息进行运算处理后发出指令控制伺服电机，保证猪胴体劈半机劈切过程中的平移速度与猪胴体输送速度同步，保证了猪胴体不被劈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通过人机对话可实现手动和自动两种运行方式：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a.手动：各种动作由触摸屏控制按钮操作，分别进行，便于调整、维修。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b.自动：通过触摸屏设定自动状态、由输送线上的传感器发出讯号，实行自动劈半循环。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对猪胴体进行劈半时，劈刀往复运动，垂直劈切，无骨肉损耗，劈半过程中切割边缘无肉质熟化。每完成一次自动劈半循环程序后对劈刀自动冲洗清洗消毒。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劈半采用机器人全自动劈半，电子定位跟踪，自动调整劈半，确保劈半的准确率，自动消毒，进口同步电机，电脑自动记忆，电子显示屏操作窗口，气压保护记忆，和胴体加工线同步，包括：机体采用绣钢板和不锈钢方管制作，电机采用SEW进口同步电机，西门子电气控制原件，同步皮带传动，密封轴承，无需润滑，确保车间和猪胴体卫生。进口劈半刀，防锈处理，拆卸磨刀方便快捷，自动记忆更换配件数据，确保整机使用寿命，装机功率18KW，外形尺寸设备尺寸在满足正常生产需要的前提下，还需符合生产工艺及厂房的图纸布局。配1台磨刀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7"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机器人雕圈</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highlight w:val="yellow"/>
                <w:u w:val="none"/>
                <w:lang w:val="en-US" w:eastAsia="zh-CN"/>
              </w:rPr>
              <w:t>产品质量不低于库卡、川崎、查韦斯等一线品牌质量</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3D 视觉引导雕肛功能及控制指标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 具备的功能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1.1.1 手动模式:控制雕肛设备开启及关闭。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1.1.2 调试模式:测试机械臂及视觉的跟踪效果时雕肛设备不插入。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1.1.3 自动模式:输送带输送的生猪由视觉引导机械臂用雕肛设备雕肛。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1.1.4 雕肛位置调整：雕肛设备可以基于猪腚向上，下，左，右，前，后，6 个方向调整以控制插入角度。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1.1.5 雕肛深度调整：雕肛设备可以基于插入位置控制插入深度。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1.1.6 远程协助：可由远程站对设备功能及程序进行远程升级。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 控制指标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1.2.1 视觉定位精度控制到 2mm 以内。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1.2.2 单个识别生猪位置处理时间小于 500ms。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1.2.3 使用深度学习技术，视觉识别成功率大于 99.9%。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1.2.4 相机激光发射端在线体前方布置，镜头距离猪锭 500~1000mm .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1.2.5 正式生产前需要开启自动采样程序从生产线取 1000 张猪酮体照片用于视觉采样学习。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5"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机器人开胸</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highlight w:val="yellow"/>
                <w:u w:val="none"/>
                <w:lang w:val="en-US" w:eastAsia="zh-CN"/>
              </w:rPr>
              <w:t>产品质量不低于库卡、川崎、查韦斯等一线品牌质量</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功能测试及产品特点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1、注：以鼠标为测试模型，取得特征点及突出部分轮廓线。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与面阵相机相比，在特定场景下具有显著优势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高分辨率与细节捕捉能力，定位精度比 2D 相机更高。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高速扫描与动态场景适应性。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高感光效率与动态范围，无须配置光源。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结构紧凑与系统集成便利性。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 、相机安装环境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2.1 相机的安装：安装在输送线上方；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2.2 环境温度：0‐50 摄氏度；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2.3 空气湿度：35%~85%无凝露；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2.4电子干扰：接触放电 4kV，空气放电 8KV，符合 IEC61000-4-2 标准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2.5电 源：DC24V 60W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2.6防护等级 IP:67 符合 IEC 60529 标准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 视觉控制指标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3.1相机定位精度控制到精度 5mm 以内。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3.2 单个拍照流程处理时间小于 1 秒。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3.3 视觉识别出错率小于 3/1000 （头）。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3.4单个猪胴体从挂扁担钩点到猪鼻子的长度不得超过 1.5-2.1m 的范围，此区间范围亦可变更。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（长度超过规定的范围的、或者其它原因的猪胴体可以通过全自动设备，而不进行操作）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4协作部分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4.1 被测物体过来的时候提供给相机一个触发信号。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4.2 视觉判断可以工作后，发送定位到的 *YZA 坐标给 PLC，具体发送的坐标数量以实际需求为准。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4.3 视觉主机需要 220V AC 1kw 电源; 相机需要 24V DC 60w 电源，相机到主机之间的线缆长度需要提前告知。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4.4 相机需要实时读取编码器位置信息用于计算，如果效果不佳仍然需要配置编码器。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4.5 乙方仅提供视觉及机械臂的硬件，其余部分剖腹工具等由甲方提供。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7"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机器人剪头</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highlight w:val="yellow"/>
                <w:u w:val="none"/>
                <w:lang w:val="en-US" w:eastAsia="zh-CN"/>
              </w:rPr>
              <w:t>产品质量不低于库卡、川崎、查韦斯等一线品牌质量</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2D 视觉引导剪猪头功能及控制指标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 具备的功能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1.1.1 手动模式:控制液压钳打开及关闭。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1.1.2 调试模式:测试机械臂及视觉的跟踪效果时液压钳不剪。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1.1.3 自动模式:输送带输送的猪酮体由视觉引导机械臂用液压钳剪猪脖颈。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1.1.4 剪头位置调整：液压钳可以基于猪脖颈处向上，下，左，右，前，后，6 个方向调整以控制猪头和猪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肉的比例。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1.1.5 剪头角度调整：具备平头模式和三角猪头模式并可以设置液压钳角度。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1.1.6 远程协助：可由远程站对设备功能及程序进行远程升级。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 控制指标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1.2.1 视觉定位精度控制到 2mm 以内。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1.2.2 单个识别猪酮体位置处理时间小于 500ms。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1.2.3 使用深度学习技术，视觉识别成功率大于 99.9%。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1.2.4 设置 1000mm*680mm 深色背景板，被测物体背面完全进入此范围内才可以识别（黑色哑光，即光源照射上去不反光）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1.2.5 镜头距离背景板 1500mm；镜头距离猪头 1000mm（大概位置可挪动）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1.2.6 以猪身体颜色为白色设计视觉识别框架,正式生产前需要开启自动采样程序从生产线取 1000 张猪酮体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照片用于视觉采样学习。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手推轨道</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热浸锌双轨轨道，含道岔：附图</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600米包括：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1、L40*40*4mm角钢双轨道；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2、L40*40*4mm90</w:t>
            </w:r>
            <w:r>
              <w:rPr>
                <w:rFonts w:ascii="楷体" w:hAnsi="楷体" w:eastAsia="楷体" w:cs="楷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角钢弯轨热镀锌；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3、双向/三向道岔，配吊挂热镀锌；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4、150双轨吊架热镀锌；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5、所需螺栓、螺帽、连接件等镀锌固定件组成。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空扁担钩返回输送机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按方案图，含自屠宰下降机返回、自白条发货库返回，提升机两台、下降机两台。按400头/小时设计。</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整体长度120米用于回空滑轮的返回输送、储存。包括：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一：1、输送轨道采用L40*40*4双角钢轨道，配有镀锌吊架；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2、采用节距25.4mm链条，链条轨道采用超高分子量聚乙烯板制作，链条上装有拨指，拨指材料聚氨酯制作，拨指间距532；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3、侧护轨采用热镀锌材料；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4、减速机采用电机功率1.1KW（共15台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二：用于改变管轨放血吊链行走路线。包括：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1、气动元件、气缸行程100mm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2、轨道不锈钢材质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3、根据工艺要求可选1LG、2LG、1RG、2RG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三：扁担钩超声波清洗机用于对不锈钢叉档的清洗消毒。包括：                                        1、为保证清洗效果，可添加清洗剂。                                           </w:t>
            </w:r>
          </w:p>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返回输送机输送扁担钩通过该清洗机，在出口处，扁担钩经冷水冲洗。冲洗水加热后用于热水段。                                                          </w:t>
            </w:r>
          </w:p>
          <w:p>
            <w:pPr>
              <w:keepNext w:val="0"/>
              <w:keepLines w:val="0"/>
              <w:widowControl/>
              <w:numPr>
                <w:ilvl w:val="0"/>
                <w:numId w:val="1"/>
              </w:numPr>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完全不锈钢制造；水罐有绝缘，包括1个蒸汽排管，1套电加热组件，1台水循环泵，装机功率：9kw，1个水位开关，1个清洗用水喷嘴，1个粗过滤器，包括不锈钢工作平台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胴体喷淋</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剥皮、烫毛汇总处安装一套；劈半后安装一套，材料为SUS304不锈钢材质，配备猪体感应，电磁阀控制。</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1、不锈钢壳体，内部设有喷淋管，装有喷头；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2、通过限位开关控制，根据胴体进出情况自动开启喷淋；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3、3mm不锈钢，有来猪自动喷水功能；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4、节水环保，采用光电开关；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5、配电磁阀和气动角座阀；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机械式卸猪臂</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0"/>
                <w:szCs w:val="20"/>
                <w:highlight w:val="none"/>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一、用途:</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用于将生猪的二分体从车间转送到运输车上。</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二、性能:</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1、不锈钢制作，清洁卫生。</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2、液压系统升降，减轻工人劳动强度。</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三、主要技术参数:</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1、外形尺寸由设备厂家根据现场结合自身制造。</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2、电机功率：3kw。</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3、额定负载：200Kg。</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4、机架全不锈钢制作。</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5、最大臂长：2.8米。</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6、提升高度：2.7米。</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7、冷却系统：风循环冷却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四、操作方法:</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启动按钮开关，待运转平稳后将猪的二分体用叉档从轨道上送到运输冷藏车上，再进行人工转挂。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五、维护和保养：</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1.轴承应每隔3个月加一次黄油,每隔一年更换轴承一次。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2.每班工作完毕后应清洗该机,并除干水份。</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3.年淡季应对整机进行一次大修保养。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7"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屠宰操作站台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张</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 xml:space="preserve">包括：                                                          </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1、台面采用25mm厚的方空格塑料板制作；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2、台框采用不锈钢80*40*2mm和40*40*2mm的方管制作；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3、爬梯踏板采用板厚3mm不锈钢防滑板制作；</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 xml:space="preserve">4、横担间距：300～500mm。                                                    </w:t>
            </w:r>
          </w:p>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5、台腿采用不锈钢</w:t>
            </w:r>
            <w:r>
              <w:rPr>
                <w:rFonts w:ascii="Arial" w:hAnsi="Arial" w:eastAsia="仿宋" w:cs="Arial"/>
                <w:i w:val="0"/>
                <w:iCs w:val="0"/>
                <w:color w:val="auto"/>
                <w:kern w:val="0"/>
                <w:sz w:val="20"/>
                <w:szCs w:val="20"/>
                <w:u w:val="none"/>
                <w:lang w:val="en-US" w:eastAsia="zh-CN" w:bidi="ar"/>
              </w:rPr>
              <w:t>Ø</w:t>
            </w:r>
            <w:r>
              <w:rPr>
                <w:rFonts w:hint="eastAsia" w:ascii="仿宋" w:hAnsi="仿宋" w:eastAsia="仿宋" w:cs="仿宋"/>
                <w:i w:val="0"/>
                <w:iCs w:val="0"/>
                <w:color w:val="auto"/>
                <w:kern w:val="0"/>
                <w:sz w:val="20"/>
                <w:szCs w:val="20"/>
                <w:u w:val="none"/>
                <w:lang w:val="en-US" w:eastAsia="zh-CN" w:bidi="ar"/>
              </w:rPr>
              <w:t>140*3的圆管制作，材质：304；                                          6、高度根据工艺要求定制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0"/>
                <w:szCs w:val="20"/>
                <w:highlight w:val="none"/>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0"/>
                <w:szCs w:val="20"/>
                <w:highlight w:val="none"/>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0"/>
                <w:szCs w:val="20"/>
                <w:highlight w:val="none"/>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0"/>
                <w:szCs w:val="20"/>
                <w:highlight w:val="none"/>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0"/>
                <w:szCs w:val="20"/>
                <w:highlight w:val="none"/>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0"/>
                <w:szCs w:val="20"/>
                <w:highlight w:val="none"/>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4、分割设备</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单层重型白条接收输送机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5000*1680*900mm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用于排酸后猪的二分体从轨道线上卸下后的接收和自动输送。包括：1套驱动装置,1套张紧装置,装机功率：1.5kw， 减速电机,配有不锈钢电机罩，机架采用不锈钢38*38方管制作框架采用80*40和38*38管制作不锈钢关节调整脚传送带采用白色食品级网格带；材质：聚甲醛,板状履带1套卸肉导向结构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单层前腿和中段输送机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4000*1100*900mm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前腿和中段的自动输送。包括：1套驱动装置1套张紧装置装机功率：1.1kw，减速电机,配有不锈钢电机罩,机架采用不锈钢38*38方管制作框架采用80*40和38*38管制作不锈钢关节调整脚传送带采用白色食品级网格带；材质：聚甲醛,板状履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单层后腿输送机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4000*590*900mm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前腿的自动输送。包括:1套驱动装置,1套张紧装置,装机功率：1.1kw，减速电机,配有不锈钢电机罩,机架采用不锈钢38*38方管制作,框架采用80*40管制作,不锈钢关节调整脚,传送带采用白色食品级网格带；材质：聚甲醛,板状履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圆盘分段锯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1435*775*1675mm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后腿、前肩和中段的切割。包括：装机功率：1.5kw*2台，配不锈钢电机罩;外型尺寸：1435mm;宽:775mm;高1675mm支撑柱采用不锈钢∮235*5圆管制作底板采用厚14不锈钢板制作支撑臂采用不锈钢∮108*8圆管制作圆盘锯直径：∮750转速48转/分钟激光定位装置1套,更准确的将</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分体切割分段国产名牌刀片,锋利的刀刃,保证切割质量,不会产生肉碎屑不锈钢锯片罩,保护锯片及操作者的安全作业防水电控箱和控制按钮,更适合分割车间潮湿的环境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9"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三层后腿剔骨分割输送机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上层：11100*480*1450mm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中层：12200*590*800mm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下层：11100*480*320mm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3套驱动装置，3套张紧装置，装机功率：2*1.1+0.75kw减速电机,配有不锈钢电机罩，机架采用40*80*2和38*38*2不锈钢方管制作，框架采用80*40*2.5和38*38*2不锈钢方管制作，机身采用厚3mm不锈钢折板，不锈钢关节调整脚，上层用于输送净箱到每个分割工人的位置，高1400mm，宽650mm，带宽400mm，传送带采用白色模块网，配光电跟踪装置，中层将猪的后腿自动输送到每个分割工人的位置，高800mm，宽650mm，带宽500mm，传送带采用白色模块网，配手动停止开关，下层用于自动输送重箱到包装区域，高325mm，宽650mm，传送带采用绿色模块网。传送带采用白色食品级网格带；材质：聚甲醛,板状履带,带宽500mm，14个操作工位，输送机两边排列，每边7个工位，操作台和输送机相连接，每个操作台的两边设有两个不锈钢放箱架，操作台尺寸：L900mm*W400mm*H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三层中段剔骨分割输送机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上层：11100*480*1450mm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中层：12800*590*800mm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下层：11100*480*320mm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3套驱动装置，3套张紧装置，装机功率：2*1.1+0.75kw减速电机,配有不锈钢电机罩，机架采用40*80*2和38*38*2不锈钢方管制作，框架采用80*40*2.5和38*38*2不锈钢方管制作，机身采用厚3mm不锈钢折板，不锈钢关节调整脚，上层用于输送净箱到每个分割工人的位置，高1400mm，宽650mm，带宽400mm，传送带采用白色模块网，配光电跟踪装置，中层将猪的后腿自动输送到每个分割工人的位置，高800mm，宽650mm，带宽500mm，传送带采用白色模块网，配手动停止开关，下层用于自动输送重箱到包装区域，高325mm，宽650mm，传送带采用绿色模块网。传送带采用白色食品级网格带；材质：聚甲醛,板状履带,带宽500mm，14个操作工位，输送机两边排列，每边7个工位，操作台和输送机相连接，每个操作台的两边设有两个不锈钢放箱架，操作台尺寸：L900mm*W400mm*H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9"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三层前肩剔骨分割输送机L=15.9</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上层：11100*480*1450mm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中层：13400*590*800mm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下层：11100*480*320mm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3套驱动装置，3套张紧装置，装机功率：2*1.1+0.75kw减速电机,配有不锈钢电机罩，机架采用40*80*2和38*38*2不锈钢方管制作，框架采用80*40*2.5和38*38*2不锈钢方管制作，机身采用厚3mm不锈钢折板，不锈钢关节调整脚，上层用于输送净箱到每个分割工人的位置，高1400mm，宽650mm，带宽400mm，传送带采用白色模块网，配光电跟踪装置，中层将猪的后腿自动输送到每个分割工人的位置，高800mm，宽650mm，带宽500mm，传送带采用白色模块网，配手动停止开关，下层用于自动输送重箱到包装区域，高325mm，宽650mm，传送带采用绿色模块网。传送带采用白色食品级网格带；材质：聚甲醛,板状履带,带宽500mm，14个操作工位，输送机两边排列，每边7个工位，操作台和输送机相连接，每个操作台的两边设有两个不锈钢放箱架，操作台尺寸：L900mm*W400mm*H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剔骨分割台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900*400*800mm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包括：和操作台相配套，放在每个操作台上,台架不锈钢制作,宽400mm，厚20mm,防滑无毒,白色,材质：PE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双箱架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620*820*350mm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不锈钢制作（材质304不锈钢箱架）箱架间距：500mm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单箱架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620*420*350mm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包括：,每个操作台的两边设有两个不锈钢放箱架,厚2mm不锈钢板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9"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重箱提升包装输送机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2800*480*320-800mm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用于将重箱从剔骨输送机的下层提升起来然后输送至包装区域每个包装工位，此过程完成提升及包装的工作。包括：1套驱动装置，1套张紧装置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坡式提升、水平输送，装机功率：0.75kw，变频调速,配有不锈钢电机罩,机架采用40*80*2和38*38*2不锈钢方管制作，框架采用80*40*2.5和40*80*2不锈钢方管制作，机身采用厚3mm不锈钢折板，不锈钢关节调整脚，传送带配有推箱装置的推头，绿色模块网输送带,带宽330mm，传送带推头将重箱推上工作区域,然后推头停止工作，末端接无动力滚子输送区域，8个操作工位，输送机两边排列，每边4个工位，操作台和输送机相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脏箱输送提升机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5200*480*1450-2200mm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用于将脏箱从包装区域输送至清洗输送机上，此过程完成脏箱的输送及提升工作。包括：，1套驱动装置，1套张紧装置，水平输送、坡式提升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装机功率：0.75kw，变频调速，减速电机,配有不锈钢电机罩,机架采用40*80*2和38*38*2不锈钢方管制作，框架采用80*40*2.5和38*38*2不锈钢方管制作，机身采用厚3mm不锈钢折板，不锈钢关节调整脚，传送带配有推箱装置的推头，绿色模块网输送带,带宽330mm，传送带输送脏箱到达提升区域,推头动作提升脏箱到清洗输送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包装工作台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3500*500*800mm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包括：不锈钢台面及框架；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单层脏箱清洗输送机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16400*480*2200mm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括：1套驱动装置，1套张紧装置，装机功率：0.75kw，变频调速，减速电机,配有不锈钢电机罩,机架采用40*80*2和38*38*2不锈钢方管制作，框架采用80*40*2.5和38*38*2不锈钢方管制作，机身采用厚2.5mm不锈钢折板，带空箱止动装置，不锈钢关节调整脚，传送采用绿色模块网输送带,带宽330mm，不锈钢转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进洗箱机无动力自由滑辊</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用于将脏箱自动滑到洗箱机里。包括：，外型尺寸：L2800mm*W580mm*H2200mm—1460mm，框架采用∮10不锈钢筋和δ3不锈钢板制作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洗箱机+干燥机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空箱自动输送和清洗。包括：1套驱动装置，减速电机,配有不锈钢电机罩,1套张紧装置，洗箱能力：不小于400只/时，输送机装机功率：0.75kw，变频调速，1台预注清洗泵，装机功率：1.5kw，洗箱长度4000mm，机架采用40*40*2和38*38*2不锈钢方管制作，框架采用80*40*2.5和40*40*2不锈钢方管制作，洗箱机机身采用厚3.7--4mm不锈钢折板，不锈钢冷热水管道，热水：82℃，不锈钢关节调整脚。用于清洗后的空箱自动输送和干燥。包括：，1套驱动装置，变频调速,进口品牌TRANSTECNO 减速电机,免维护,配有不锈钢电机罩,，1套张紧装置，干燥能力：和洗箱机配套，输送机装机功率：0.75kw，干燥机长度2000mm，机架采用40*40*2和30*30*2不锈钢方管制作，框架采用80*40*2.5和40*40*2不锈钢方管制作，干燥机机身采用厚3.7--4mm不锈钢折板，风机功率4kw，2套不锈钢风道，不锈钢关节调整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出洗箱机180°输送机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用于将空箱自动滑到剔骨分割输送机的上层上。包括：外型尺寸：L4000mm*W580mm*H2200mm—1460mm，框架采用∮10不锈钢筋和δ3不锈钢板制作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净箱提升输送机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5700*480*500-2200mm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用于将空箱从干燥机输送到净箱输送机上。包括：1套驱动装置，1套张紧装置，坡式提升，装机功率：0.75kw，变频调速, 进口品牌TRANSTECNO 减速电机,免维护,配有不锈钢电机罩,框架采用38*38*2和38*25*2不锈钢方管制作，不锈钢关节调整脚，传送带配有推箱装置的推头，绿色模块网输送带,带宽330mm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单层净箱输送机L=23.3m</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14000*480*2200mm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包括：1套驱动装置，1套张紧装置，装机功率：0.75kw，变频调速,减速电机,配有不锈钢电机罩,框架采用38*38*2.5和38*25*2不锈钢方管制作，机身采用厚2.5mm不锈钢折板，不锈钢关节调整脚，绿色模块网输送带,带宽330mm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，带净箱止动和转向装置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净箱下坡无动力自由滑辊</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用于将空箱自动滑到剔骨分割输送机的上层上。包括：外型尺寸：L2000mm*W580mm*H2200mm—1460mm，框架采用∮10不锈钢筋和δ3不锈钢板制作。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包括：触摸屏、高性能CPU、基板、扩展基板、主站、电源模块、输入模块、输出模块、变频器等均为一线品牌；自动断路器、交流接触器、热保护继电器；中间继电器，接近开关等均为进口知名品牌。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电缆线、桥架和穿线管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从控制柜到用设备间的桥架和不锈钢穿线管，电缆采用国内标准厂家产品。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5、副产品</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白内脏接收工作台11000*1000*800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接收检验合格的猪白内脏器官。包括：机架采用□40*40*2不锈钢方管制作,台面采用厚1.2mm的不锈钢板制作，带翻边，带排水口,尺寸：11000*1000*800,分按图纸分四段，不锈钢材质：304;带自来水管道及喷头。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白脏吊挂分拣输送机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外型尺寸：18000*850*1200mm，框架不锈钢制造，自动夹肠胃，机构方便肠胃分离，便于工人操作，一套驱动装置，一套涨紧装置，所需的回转装置,链条不锈钢。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副产品输送机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型尺寸：13800*900*800mm，不锈钢框架结构，中间宽约300mm食品级尼龙带，两端带约150mm不锈钢沥水台和宽约100不锈钢台，约1000mm间距布置自来水管道和喷头，用螺栓连接。自来水管道沿长度方向位于框架底部。输送机带不锈钢污水收集槽，位于沥水台下面，集中排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翻大肠炮台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不锈钢制作，304材质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大肠滑槽2500*250*200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尺寸：约2500*250*200，2mm不锈钢制作，材质：304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大肠粪便接收槽7200*300*200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尺寸：约7200*300*200，2mm不锈钢制作，材质：304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大肠整理工作台1700*1000*800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尺寸：1700*1000*800，1.2mm不锈钢制作，周边带100挡边，包括：机架采用□40*40*2不锈钢方管制作,台面采用厚1.2mm的不锈钢板制作，带排水口，材质：304;带自来水管道及喷头.带方型和圆形顺肠管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大肠清洗池1500*700*800 </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包括：机架采用□40*40*2不锈钢方管制作,台面采用厚1.2mm的不锈钢板制作，带翻边，带排水口,尺寸：1500*700*800（深400）, 不锈钢材质：304,带自来水管道及喷头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大肠头清洗池2000*1000*800 </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包括：机架采用□40*40*2不锈钢方管制作,台面采用厚1.2mm的不锈钢板制作，带翻边，带排水口,尺寸：2000*1000*800（深400）, 不锈钢材质：304,带自来水管道及喷头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抽小肠工作台，3500*350*800 mm</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不锈钢壳体，板厚1.5，带挡边，机架采用40*40*2.5和30*30*2.5不锈钢方管制作，不锈钢外壳,材质:304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小肠排粪槽，3500*650*800 mm（深200-300mm）</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 8000*650*800 （深200-300） ,槽采用厚1.5不锈钢板制作，台腿和框架采用□40*40*2.5和□30*30*2.5不锈钢方管制作,带排污阀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翻肚操作台2000*1000*800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包括：机架采用□40*40*2不锈钢方管制作,台面采用厚1.2mm的不锈钢板制作，带翻边，带排水口,尺寸：2000*1000*800带挡边,冲洗管及阀门, 不锈钢材质：304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猪洗肚机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尺寸：用于清洗猪肚，属于肉食品加工辅助设备。包括：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外型尺寸： 圆筒形φ850*850*1080mm,最大产量： 300kg/h,不锈钢壳体，板厚2mm,机架采用40*40*2和30*30*2不锈钢方管制作,滚筒及框架不锈钢，滚筒为2mm不锈钢制作,功率2.2Kw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取肚油清洗池1000*1000*800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尺寸:1000*1000*800(深400),池采用厚1.5mm不锈钢板制作，台腿和框架采用□40*40*2和□30*30*2不锈钢方管制作,带排污阀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直肠翻洗池2000*1000*800 mm（深400mm）</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池采用厚1.5不锈钢板制作，台腿和框架采用□40*40*2.5和□30*30*2.6不锈钢方管制作,带排污阀,不锈钢材质:304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直肠清洗池2000*1000*800 mm（深400mm）</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池采用厚1.5mm不锈钢板制作，台腿和框架采用□40*40*2.5和□30*30*2.6不锈钢方管制作,带排污阀,不锈钢材质:304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直肠整理工作台2000*1000*800 mm</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不锈钢壳体，板厚1.5mm，带挡边,机架采用40*40*2.5和30*30*2.5不锈钢方管制作,不锈钢外壳,材质:304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灌水检验台，2000*1000*700 mm</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不锈钢壳体，板厚1.5mm，带挡边,机架采用40*40*2.5和30*30*2.5不锈钢方管制作,冲洗管及阀门,不锈钢外壳,材质:304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红脏接收工作台2500*1000*800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包括：机架采用□40*40*2不锈钢方管制作,台面采用厚1.2mm的不锈钢板制作，带翻边，带排水口,尺寸：2500*1000*800 不锈钢材质：304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红脏包装工作台2500*1000*800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包括：机架采用□40*40*2不锈钢方管制作,台面采用厚1.2mm的不锈钢板制作，带翻边，带排水口,尺寸：2500*1000*800 不锈钢材质：304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红脏(白脏头蹄)清洗池2000*1000*800（500）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池采用厚1.5mm不锈钢板制作，台腿和框架采用□40*40*2和□30*30*2不锈钢方管制作,带排污阀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猪头接收工作台3500*1000*800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用于猪蹄的修整。包括：外型尺寸：3500*1000*800，不锈钢壳体，板厚2mm，带挡边，机架采用40*40*2.5和30*30*2.5不锈钢方管制作，不锈钢外壳,材质:304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头蹄接收工作台2500*1000*800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用于猪蹄的修整。包括：外型尺寸：2500*1000*800，不锈钢壳体，板厚2mm，带挡边，机架采用40*40*2.5和30*30*2.5不锈钢方管制作，不锈钢外壳,材质:304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猪头自动蘸松香机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设备机架由 40*80*3mm；60*60*3mm 两种 304 不锈钢方管焊接制作（提升拐臂，传动轴，等受力部件为 45#钢）。加热室采用厚度 3mm304 不锈钢制作，保温框架采用 50*50*2mm304 不锈钢方管制作，外保温护罩采用厚度 1mm304 不锈钢板制作。内锅提升距外锅上沿高度（100-500mm)可调，内锅下落时两锅上沿高度差 350mm 不变，松脂液位保持 600mm,设有液位检测报警系统，低于设置液位时自动报警。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猪头悬挂输送线</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技术说明：输送线总长度根据工艺设定,共约20米。201 材质不锈钢 T 型导.（50*50*5mm ）。安装方式：悬吊式，特制 304 不锈钢猪头挂钩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组成：总体包含动力装置、涨紧装置，回转装置、含主副梁立柱（镀锌材质）.动力：减速电机.功率：0.75kw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猪头剥蜡池2000*1200*800（200）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池采用厚1.5mm不锈钢板制作，台腿和框架采用□40*40*2和□30*30*2不锈钢方管制作,池子深大约200,带200左右操作台，带排污阀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猪头修整输送机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外形尺寸:6000*1700*800,框架不锈钢,不锈钢钢筋滚子链条,钢筋间隙约50-60,两边带食品级尼龙操作案板,案板宽约400,顶部带镀锌或PPR清洗水管,间隔约1000一个喷头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猪头暂存案台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外形尺寸:1000*1000*800,框架不锈钢,厚1.2不锈钢防滑台面,带50-100不锈钢挡边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猪劈头机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用于猪头的劈半工序，包括：不锈钢机架和外壳，不锈钢材质304，不锈钢工作台，外形尺寸长*宽*高(800*650*2000)，装机功率：1.5kw，电机喷涂处理，液压传动，运行平稳，最大产量：300头/h，最大行程:250mm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猪头修刮案板</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用于猪头的修刮。包括：外型尺寸：2500*1000*800，不锈钢壳体，板厚2mm，带挡边，机架采用40*40*2.5和30*30*2.5不锈钢方管制作，不锈钢外壳,材质:304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螺旋烫蹄机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用于毛猪蹄尾的浸烫，烫毛后的蹄尾输送到打蹄机。包括：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不锈钢机架和螺旋片,螺旋片板厚2mm，池体板厚3mm,装机功率：3kw ,不锈钢材质:304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猪蹄提升机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用于猪蹄的提升。包括：不锈钢框架 ，不锈钢链条,外型尺寸：2700*600*约1200,尺寸共参考,根据工艺图纸调整,装机功率：1.5kw ,不锈钢材质:304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蹄尾脱毛机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框架及外壳不锈钢,用于毛猪蹄尾浸烫后的刨毛，连续性刨毛。包括:不锈钢机架和刨爪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不锈钢刨毛筒，厚1.7--2mm。轴∮89*7.7--8的管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猪蹄提升机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用于猪蹄的定量提升。包括：不锈钢框架 ，不锈钢链条,外型尺寸：2700*600*约1200,尺寸共参考,根据工艺图纸调整,装机功率：1.5kw ,不锈钢材质:304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猪蹄自动蘸松香机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机架 50*50*2mm 不锈钢方管，304 不锈钢材质，松脂池δ3mm,外层保温δ1.2mm，传动部分为碳钢，关键部分为不锈钢，加热功率:60kw动力: 减速机电机功率:1.5kw，防护等级:IP55，提升机伸入蘸松脂设备内部增加导向护罩!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捞耙在猪蹄落入后再浸入松脂，保证松脂不飞溅!保证蘸过松脂的猪蹄垂直落入剥松脂设备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猪蹄剥蜡池</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池采用厚1.5mm不锈钢板制作，台腿和框架采用□40*40*2和□30*30*2不锈钢方管制作,池子深大约200,带排污阀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洗蹄机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筒体及外壳不锈钢，框架热镀锌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猪蹄毛辊清洗机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功率：2.2kw，重量：350kg，棍子长约1800，普通尼龙结构，一次放200-300kg猪蹄，清洗约10分钟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修整网格工作台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外形尺寸：2000*1000*800，不锈钢框架，顶面为不锈钢钢筋网状结构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4"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6、控制系统</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PLC屠宰中央控制系统</w:t>
            </w:r>
          </w:p>
        </w:tc>
        <w:tc>
          <w:tcPr>
            <w:tcW w:w="6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不锈钢材料，绿色PVC网格板</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1、主开关及主控制柜；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2、现场按钮盒；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3、PLC  或控制按钮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4、同步控制系统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5、传感器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6、中继接线盒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7、电气设备标准：公司提供的控制柜符合国家安全标准。设备接线符合国家标准和当地标准（电缆和桥架不包括在供货范围内）。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8、电压3 * 380伏，交流，50赫兹，中点接地（TN－S系统）；± 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9、提供的电压需符合此技术要求，可保证无故障运行。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10、主开关4极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11、控制电压220伏，50赫兹，5％。或24伏直流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12、线路从控制柜底端进入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13、相关区域最大空气湿度90％（温度20℃）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14、电线颜色符合标准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15、控制轨应安置于200毫米高的基础上。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16、控制柜周围不能安装高压设施或高挥发物质（如氨，弗里昂）。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控制柜：控制柜为喷涂的钢材制造。控制柜应安装在温度介于10℃－25℃之间的干燥房间内。保护等级为IP55或更高。中央控制柜装有高度为100毫米的镀锌踢脚板。控制柜全部组装完毕，包括内部接线、端子板和组件编码。电线应从开关柜底端进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不包括:地线.- 各种孔的盖板.- 电源和气源. 电缆及桥架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桥架和穿线管</w:t>
            </w:r>
          </w:p>
        </w:tc>
        <w:tc>
          <w:tcPr>
            <w:tcW w:w="6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1、从设备控制柜到设备驱动的连接（仅限我公司设备连接）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2、据工艺配置  桥架为镀锌材料厚度不低于1.2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电缆线</w:t>
            </w:r>
          </w:p>
        </w:tc>
        <w:tc>
          <w:tcPr>
            <w:tcW w:w="6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1、从设备控制柜到设备驱动的连接（仅限我公司设备连接）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2、据工艺配置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用于胃容物风送系统的供气点，包括：                                        </w:t>
            </w:r>
          </w:p>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一台3立方螺杆式空压机装机功率：22kw；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2、满足设备的用气量；                                                      </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3、储气罐2个（1立方/个）                                                    </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4、干燥机1台；                                                             </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5、气管路1套。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774"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7、安装材料</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工艺钢梁，全部热镀锌结构</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吨</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28#工字钢、25#工字钢，22#工字钢或者H型钢材、8#槽钢、 双10#槽钢对扣，</w:t>
            </w:r>
            <w:r>
              <w:rPr>
                <w:rFonts w:ascii="Arial" w:hAnsi="Arial" w:eastAsia="仿宋" w:cs="Arial"/>
                <w:i w:val="0"/>
                <w:iCs w:val="0"/>
                <w:color w:val="000000"/>
                <w:kern w:val="0"/>
                <w:sz w:val="20"/>
                <w:szCs w:val="20"/>
                <w:u w:val="none"/>
                <w:lang w:val="en-US" w:eastAsia="zh-CN" w:bidi="ar"/>
              </w:rPr>
              <w:t>Ø</w:t>
            </w:r>
            <w:r>
              <w:rPr>
                <w:rFonts w:hint="eastAsia" w:ascii="仿宋" w:hAnsi="仿宋" w:eastAsia="仿宋" w:cs="仿宋"/>
                <w:i w:val="0"/>
                <w:iCs w:val="0"/>
                <w:color w:val="000000"/>
                <w:kern w:val="0"/>
                <w:sz w:val="20"/>
                <w:szCs w:val="20"/>
                <w:u w:val="none"/>
                <w:lang w:val="en-US" w:eastAsia="zh-CN" w:bidi="ar"/>
              </w:rPr>
              <w:t>165钢管立柱均为国标热镀锌。60*40*2矩管国标热镀锌。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双10#槽钢对扣、悬挂材料、钢牛腿及固定件。全部热镀锌结构</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吨</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7"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8、无害化处理设备</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无害化处理设备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1.名称:畜牧无害化处理机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2.设备参数: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尺寸:长4750mm*宽1940mm*高1850mm，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料槽:2.5m3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带显示屏，电控系统，喷漆面板，远程自动控制装置，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处理能力:2-2.5t/天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3.其他:规格及参数需满足设计及使用要求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restart"/>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9、</w:t>
            </w:r>
            <w:r>
              <w:rPr>
                <w:rFonts w:hint="eastAsia" w:ascii="仿宋" w:hAnsi="仿宋" w:eastAsia="仿宋" w:cs="仿宋"/>
                <w:b/>
                <w:bCs/>
                <w:i w:val="0"/>
                <w:iCs w:val="0"/>
                <w:color w:val="000000"/>
                <w:kern w:val="0"/>
                <w:sz w:val="20"/>
                <w:szCs w:val="20"/>
                <w:u w:val="none"/>
                <w:lang w:val="en-US" w:eastAsia="zh-CN" w:bidi="ar"/>
              </w:rPr>
              <w:t>车间操作工手持刀具</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不锈钢手套</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只</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标准型食品级304材质，加长15cm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不锈钢围裙</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件</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标准型食品级304材质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宰杀刀</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把</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剥皮刀</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把</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剔骨刀</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把</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修割刀</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把</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65</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磨刀棍</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把</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磨刀机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件</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双刀刀鞘</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0"/>
                <w:szCs w:val="20"/>
                <w:u w:val="none"/>
                <w:lang w:val="en-US" w:eastAsia="zh-CN" w:bidi="ar-SA"/>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件</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60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jc w:val="center"/>
              <w:rPr>
                <w:rFonts w:hint="default" w:ascii="仿宋" w:hAnsi="仿宋" w:eastAsia="仿宋" w:cs="仿宋"/>
                <w:i w:val="0"/>
                <w:iCs w:val="0"/>
                <w:color w:val="auto"/>
                <w:sz w:val="20"/>
                <w:szCs w:val="20"/>
                <w:highlight w:val="none"/>
                <w:u w:val="none"/>
                <w:lang w:val="en-US" w:eastAsia="zh-CN"/>
              </w:rPr>
            </w:pPr>
            <w:r>
              <w:rPr>
                <w:rFonts w:hint="eastAsia" w:ascii="仿宋" w:hAnsi="仿宋" w:eastAsia="仿宋" w:cs="仿宋"/>
                <w:b/>
                <w:bCs/>
                <w:i w:val="0"/>
                <w:iCs w:val="0"/>
                <w:color w:val="auto"/>
                <w:sz w:val="20"/>
                <w:szCs w:val="20"/>
                <w:highlight w:val="none"/>
                <w:u w:val="none"/>
                <w:lang w:val="en-US" w:eastAsia="zh-CN"/>
              </w:rPr>
              <w:t>10、厂区附属设备</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汽车衡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国产品牌，尺寸结合现场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auto"/>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毛猪地磅</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国产品牌，尺寸结合现场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auto"/>
                <w:sz w:val="20"/>
                <w:szCs w:val="20"/>
                <w:highlight w:val="none"/>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卸猪台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用于毛猪车卸车使用，保证毛猪装卸时不受伤，满足室外使用条件。包括：</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1、配套动力液压泵站5.5KW,卸猪台升降方式：液压升降；</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2、平台尺寸：长度6000mm，主体宽度2100mm， （长度可根据设计延长）；</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3、最大升高：3500mm，最低高度1000mm；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auto"/>
                <w:sz w:val="20"/>
                <w:szCs w:val="20"/>
                <w:u w:val="none"/>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91" w:type="pct"/>
          <w:trHeight w:val="801" w:hRule="atLeast"/>
          <w:jc w:val="center"/>
        </w:trPr>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w:t>
            </w:r>
          </w:p>
        </w:tc>
        <w:tc>
          <w:tcPr>
            <w:tcW w:w="1925"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实验室设备</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荧光定量PCR仪</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二级生物安全柜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高压灭菌锅</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离心机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水浴锅</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微量移液器0.5-10微升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微量移液器20-200微升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微量移液器100-1000微升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药残便携综合分析仪</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显微镜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恒温培养箱</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电热鼓风干燥箱</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干燥器+干燥剂</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万分之一天平</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温湿度计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酶标仪</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超净工作台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滴定管+滴定管架、夹（10毫升）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纯水仪</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混匀仪（迷你振荡器）</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台式高速离心机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角转子</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全自动核算提取仪</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通风柜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操作案台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凯氏定氮仪</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均质器</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电动玻璃均浆机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箱式电炉</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磁力搅拌器</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菌落计数器</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满足</w:t>
            </w:r>
            <w:r>
              <w:rPr>
                <w:rFonts w:hint="eastAsia" w:ascii="仿宋" w:hAnsi="仿宋" w:eastAsia="仿宋" w:cs="仿宋"/>
                <w:i w:val="0"/>
                <w:iCs w:val="0"/>
                <w:color w:val="000000"/>
                <w:sz w:val="20"/>
                <w:szCs w:val="20"/>
                <w:u w:val="none"/>
                <w:lang w:val="en-US" w:eastAsia="zh-CN"/>
              </w:rPr>
              <w:t>屠宰场实验室要求，根据GMP验收标准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91" w:type="pct"/>
          <w:trHeight w:val="801" w:hRule="atLeast"/>
          <w:jc w:val="center"/>
        </w:trPr>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三</w:t>
            </w:r>
          </w:p>
        </w:tc>
        <w:tc>
          <w:tcPr>
            <w:tcW w:w="1925"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3"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1、蒸汽发生器</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燃气蒸汽热源机（低氮30）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全自动电脑控制，一键启动，免司炉工。无需报批，无需年检。可自行安装。工作效率高，3-5分钟即可产汽。优质罐体制造，经过 1.5MPa 测试无泄漏、变形。不锈钢外包装，历久如新。技术参数：蒸发量：1000公斤。额定工作压力：≤0.7MPa。最高燃料消耗量：720度电/h，额定功率：1440kw。电源：380V/50HZ。含：1电加热蒸汽发生器，2液晶微电脑控制系统，交流接触器，液位控制系统，互感器，电加热管，高温高压给水泵，压力表，电流表，电压表，截止阀，安全阀，排污阀，高温止回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运费</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2吨，用于蒸汽发生器配套。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安装材料</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锅炉房内（含水箱）</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DN40无缝钢管，用于蒸汽发生器与运河烫池和普通烫池的连接，共约70米，满足工艺要求。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安装调试</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锅炉房内</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8"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2T反渗透软化水</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（含双层不锈钢保温水箱）</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50米蒸汽管道(锅炉房外)</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(含安装保温)</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分气缸</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直径159</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吊装、就位</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估算，到时可按实际</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用于净水机进水和出水存水用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b/>
                <w:bCs/>
                <w:i w:val="0"/>
                <w:iCs w:val="0"/>
                <w:color w:val="000000"/>
                <w:kern w:val="0"/>
                <w:sz w:val="20"/>
                <w:szCs w:val="20"/>
                <w:u w:val="none"/>
                <w:lang w:val="en-US" w:eastAsia="zh-CN" w:bidi="ar"/>
              </w:rPr>
              <w:t>猪屠宰车间热交换站（车间清洗和消毒热水换热机组）</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高温空气源热泵机组</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根据现场结合实际提供相应合理的机组装置以及品牌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高温空气源热泵机组</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根据现场结合实际提供相应合理的机组装置以及品牌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45T保温水箱系统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45T</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根据现场结合实际提供相应合理的机组装置以及品牌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智能化温控系统</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满足热源机组的正常使用，智能化控制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循环水泵及送热水泵</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满足热源机组的正常使用，质量保证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电线电缆</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1.5-35.0mm</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国家标准，国内一线品牌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空气能循环管件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DN65</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满足热源机组的正常使用，质量保证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空气能循环 管道</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53*5</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满足热源机组的正常使用，质量保证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送水管件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DN65</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满足热源机组的正常使用，质量保证</w:t>
            </w: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送水管道</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63*110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满足热源机组的正常使用，质量保证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吊装费</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运输费</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安装调试费</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69"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四</w:t>
            </w:r>
          </w:p>
        </w:tc>
        <w:tc>
          <w:tcPr>
            <w:tcW w:w="152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洗消消毒、烘干工段</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2"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1、洗消消杀、消毒系统</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双泵高压水主站</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采用304不锈钢底座和框架。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采用两台7.5KW立式多级增压泵高压泵，水泵过流部分材质304不锈钢，双泵一用一备，互为备用，可实现不停机维护。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提供足够的水量和压力，主站可同时满足16个分站在18～20公斤压力下使用。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具备水过滤功能。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主站具有主动式排气设计，避免泵内空气积累而导致机械密封磨损而漏水。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配备中安探测电磁流量计，能统计瞬时流量及累计流量，配合车间能源统计工作，根据清洗的需要情况自动启停增压泵，环保节能。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配备压力传感器和ABB变频器，自动调整出口压力。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具备系统自动保护功能，防止主站缺水、过压运行而造成损坏。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系统采用304不锈钢控制箱，MCGS人机界面操作，各种参数可直观方便的调整，并具有密码管理功能。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主要电气元件采用施耐德/西门子国际一线品牌。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系统具有标准的RS485&amp;以太网通讯接口，可与主控室进行远程通讯。甲方提供WIFI，可实现手机物联网远程监控和操作。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双泵高压水主站</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采用304不锈钢底座和框架。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采用两台7.5KW立式多级增压泵高压泵，水泵过流部分材质304不锈钢，双泵一用一备，互为备用，可实现不停机维护。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提供足够的水量和压力，主站可同时满足16个分站在18～20公斤压力下使用。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具备水过滤功能。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主站具有主动式排气设计，避免泵内空气积累而导致机械密封磨损而漏水。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配备中安探测电磁流量计，能统计瞬时流量及累计流量，配合车间能源统计工作，根据清洗的需要情况自动启停增压泵，环保节能。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配备压力传感器和ABB变频器，自动调整出口压力。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具备系统自动保护功能，防止主站缺水、过压运行而造成损坏。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系统采用304不锈钢控制箱，MCGS人机界面操作，各种参数可直观方便的调整，并具有密码管理功能。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主要电气元件采用施耐德/西门子国际一线品牌。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系统具有标准的RS486&amp;以太网通讯接口，可与主控室进行远程通讯。甲方提供WIFI，可实现手机物联网远程监控和操作。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25米清洗软管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胶管四层设计：内胶层，外耐磨层，中间双层增强编织层，使用寿命长，更换频率低。</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符合GB4806.7-2016最新国家食品级标准。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欧盟环保级别ROHS认证；符合FDA食品级认证。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具有抗紫外线、耐油、耐老化、耐腐蚀等特性。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工作压力80公斤，工作温度在-20℃～80℃，使用范围广。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两端扣押304不锈钢接头，喷枪接头处配置软管护套，有效防止软管与枪头连接处折断。规格内径*外径为12*22mm，软管长度25米。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手动盘管器</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采用304不锈钢制作。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盘管器内部开放式卫生设计，便于清洁。旋转采用双轴承固定，受力均衡。采用高压旋转接头，耐压32Mpa，不漏水。使用寿命更长。手摇盘管器的旋转接头外围式设计，便于维修维护。软管收拉不扭结，使用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卷管器固定架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采用304不锈钢制作，结构简单，占用空间小。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上下采用5MM厚不锈钢板，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中间100MM方管全方位满焊接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不留卫生死角。可以配合卷管器在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任意位置安装，结实耐用。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清洗喷枪</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304包胶，耐摔隔热，大流量手动控制阀，快接功能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清水喷嘴</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15度扇形冲刷，比传统喷嘴节水30%以上；扇面均匀稳定，冲击力更强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泡沫喷嘴</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65度大角度泡沫覆盖，泡沫细腻，覆盖面广，清洗效率高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消毒喷嘴</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40度大角度消毒覆盖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清水加长杆</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柱状水柱集中冲刷，可以清洗更多卫生死角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设备安装调试</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现场对上述设备进行安装调试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包装、运输、保险</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494"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管道及耗材预算</w:t>
            </w:r>
          </w:p>
        </w:tc>
        <w:tc>
          <w:tcPr>
            <w:tcW w:w="678" w:type="pct"/>
            <w:tcBorders>
              <w:top w:val="single" w:color="000000" w:sz="4" w:space="0"/>
              <w:left w:val="nil"/>
              <w:bottom w:val="single" w:color="000000" w:sz="4" w:space="0"/>
              <w:right w:val="nil"/>
            </w:tcBorders>
            <w:noWrap w:val="0"/>
            <w:vAlign w:val="center"/>
          </w:tcPr>
          <w:p>
            <w:pPr>
              <w:jc w:val="left"/>
              <w:rPr>
                <w:rFonts w:hint="eastAsia" w:ascii="仿宋" w:hAnsi="仿宋" w:eastAsia="仿宋" w:cs="仿宋"/>
                <w:i w:val="0"/>
                <w:iCs w:val="0"/>
                <w:color w:val="000000"/>
                <w:sz w:val="20"/>
                <w:szCs w:val="20"/>
                <w:u w:val="none"/>
              </w:rPr>
            </w:pPr>
          </w:p>
        </w:tc>
        <w:tc>
          <w:tcPr>
            <w:tcW w:w="168" w:type="pct"/>
            <w:tcBorders>
              <w:top w:val="single" w:color="000000" w:sz="4" w:space="0"/>
              <w:left w:val="nil"/>
              <w:bottom w:val="single" w:color="000000" w:sz="4" w:space="0"/>
              <w:right w:val="nil"/>
            </w:tcBorders>
            <w:noWrap w:val="0"/>
            <w:vAlign w:val="center"/>
          </w:tcPr>
          <w:p>
            <w:pPr>
              <w:jc w:val="left"/>
              <w:rPr>
                <w:rFonts w:hint="eastAsia" w:ascii="仿宋" w:hAnsi="仿宋" w:eastAsia="仿宋" w:cs="仿宋"/>
                <w:i w:val="0"/>
                <w:iCs w:val="0"/>
                <w:color w:val="000000"/>
                <w:sz w:val="20"/>
                <w:szCs w:val="20"/>
                <w:u w:val="none"/>
              </w:rPr>
            </w:pPr>
          </w:p>
        </w:tc>
        <w:tc>
          <w:tcPr>
            <w:tcW w:w="188" w:type="pct"/>
            <w:tcBorders>
              <w:top w:val="single" w:color="000000" w:sz="4" w:space="0"/>
              <w:left w:val="nil"/>
              <w:bottom w:val="single" w:color="000000" w:sz="4" w:space="0"/>
              <w:right w:val="nil"/>
            </w:tcBorders>
            <w:noWrap w:val="0"/>
            <w:vAlign w:val="center"/>
          </w:tcPr>
          <w:p>
            <w:pPr>
              <w:jc w:val="left"/>
              <w:rPr>
                <w:rFonts w:hint="eastAsia" w:ascii="仿宋" w:hAnsi="仿宋" w:eastAsia="仿宋" w:cs="仿宋"/>
                <w:i w:val="0"/>
                <w:iCs w:val="0"/>
                <w:color w:val="000000"/>
                <w:sz w:val="20"/>
                <w:szCs w:val="20"/>
                <w:u w:val="none"/>
              </w:rPr>
            </w:pPr>
          </w:p>
        </w:tc>
        <w:tc>
          <w:tcPr>
            <w:tcW w:w="207" w:type="pct"/>
            <w:tcBorders>
              <w:top w:val="single" w:color="000000" w:sz="4" w:space="0"/>
              <w:left w:val="nil"/>
              <w:bottom w:val="single" w:color="000000" w:sz="4" w:space="0"/>
              <w:right w:val="nil"/>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nil"/>
              <w:bottom w:val="single" w:color="000000" w:sz="4" w:space="0"/>
              <w:right w:val="nil"/>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nil"/>
              <w:bottom w:val="single" w:color="000000" w:sz="4" w:space="0"/>
              <w:right w:val="nil"/>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tcBorders>
              <w:top w:val="single" w:color="000000" w:sz="4" w:space="0"/>
              <w:left w:val="nil"/>
              <w:bottom w:val="single" w:color="000000" w:sz="4" w:space="0"/>
              <w:right w:val="nil"/>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高压水主管Φ63.5</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采用的管道为304不锈钢流体管。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（需对水源做测定）水源水质不得含有对304不锈钢腐蚀的物质和元素，且符合国家生活饮用水标准，含管道连接件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高压水主管Φ50.8</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高压水支管Φ22</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压缩空气管Φ22</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304不锈钢材质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管道安装</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现场对上述管道进行安装调试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泡沫清洗剂</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主要有效成分：碱性物质、表面活性剂、助洗剂。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性能特点：有效去除蛋白质、脂肪等有机物及碳化污渍。适用于任何水硬度范围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泡沫丰富，易于过水。快速渗透，提高清洁效率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季铵盐消毒剂</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主要有效成分氯化苄基烷基二甲基季铵盐化合物 9%-11%(W/W)。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包装、运输、保险</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b/>
                <w:bCs/>
                <w:i w:val="0"/>
                <w:iCs w:val="0"/>
                <w:color w:val="000000"/>
                <w:sz w:val="20"/>
                <w:szCs w:val="20"/>
                <w:u w:val="none"/>
              </w:rPr>
            </w:pPr>
          </w:p>
        </w:tc>
        <w:tc>
          <w:tcPr>
            <w:tcW w:w="168" w:type="pct"/>
            <w:tcBorders>
              <w:top w:val="single" w:color="000000" w:sz="4" w:space="0"/>
              <w:left w:val="nil"/>
              <w:bottom w:val="single" w:color="000000" w:sz="4" w:space="0"/>
              <w:right w:val="nil"/>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nil"/>
              <w:bottom w:val="single" w:color="000000" w:sz="4" w:space="0"/>
              <w:right w:val="nil"/>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b/>
                <w:bCs/>
                <w:i w:val="0"/>
                <w:iCs w:val="0"/>
                <w:color w:val="000000"/>
                <w:kern w:val="0"/>
                <w:sz w:val="20"/>
                <w:szCs w:val="20"/>
                <w:u w:val="none"/>
                <w:lang w:val="en-US" w:eastAsia="zh-CN" w:bidi="ar"/>
              </w:rPr>
              <w:t>臭氧消毒系统</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工业冷水机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一体式冷水机，型号：8P   额定电压：三相 380V/50HZ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吸附干燥机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型号：20P 20*F   额定电压：220V/50HZ  工作压力：1.0Mpa，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臭氧机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含电控柜和臭氧放电室，额定电压：380V/50HZ ，额定功率：16KW ，采用气源：空气气源 ，臭氧产量：600g/h ，臭氧浓度： 15-20mg/l ，臭氧放电室结构：蜂窝式 ，冷却方式：水冷，冷却水流量：2-3m3/h。臭氧出来后接入新风系统，进入车间杀菌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规格:DN50等,满足臭氧机管道连接到新风系统内,数量所退少补.材质:304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2" w:hRule="atLeast"/>
          <w:jc w:val="center"/>
        </w:trPr>
        <w:tc>
          <w:tcPr>
            <w:tcW w:w="189"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3、洗消烘干设备</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车辆消毒设备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通过在车辆进场路线上设置消毒喷雾设备，对进出车辆进行车身，车顶，轮胎，底盘立体环绕式彻底喷洒消毒，当车辆通过时， 地磁感应系统判断车辆驶入，自动上水，自动配比加药，自动启动喷雾系统；可预设定喷雾消毒时间，当车辆离开时，地磁感应系统判断车辆离开，系统喷雾消毒关闭，减少消毒液浪费；车辆停止不前时计时停泵；配备手动遥控功能，特殊情况下，可以使用手动遥控功能.                                            </w:t>
            </w:r>
          </w:p>
          <w:p>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电机功率：7.5KW；                                                        </w:t>
            </w:r>
          </w:p>
          <w:p>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立杆尺寸：100*120*4500                              </w:t>
            </w:r>
          </w:p>
          <w:p>
            <w:pPr>
              <w:keepNext w:val="0"/>
              <w:keepLines w:val="0"/>
              <w:widowControl/>
              <w:numPr>
                <w:ilvl w:val="0"/>
                <w:numId w:val="0"/>
              </w:numPr>
              <w:suppressLineNumbers w:val="0"/>
              <w:jc w:val="left"/>
              <w:textAlignment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车辆洗消烘干设备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车辆洗消烘干处理中心主要包含三大区域：车辆清洗区，车辆雾化消毒区，车辆烘干房区。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车辆清洗区包括摇摆喷头清洗设备、底盘清洗系统、高压泵站系统、传感系统、控制系统等构成；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车辆雾化消毒区包括侧面喷雾装置、底盘喷雾装置、雾化系统主机等；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3. 车辆烘干房包括电加热风机、循环风机、排湿风机、控制柜、温度控制系统等构成。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4、烘干时间30-45分钟，烘干温度65-75°C；                                                  5、设计采用柴油/天然气/液化气为热源，通过热风炉直接加热空气，达到所 需温度的热风，热风在风机压力作用下经管道进入烘干房内部以带动烘房升 温；                                                            6、总功率：20KW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24门鞋柜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1200*380*1700-1850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1.材质304不锈钢，厚度实测0.8mm；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2.所有触碰到的地方折弯避免人员划伤；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6门更衣柜</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900*400*1800/1950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0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304不锈钢板材，厚度0.8mm,机械密码锁。斜顶；单门分2层，下层空高180mm,上层空高400mm，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1米挂衣架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1000*550*1800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304不锈钢材质框架为38*25*1.5mm矩管，衣架为直径4毫米圆钢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烘干水靴架20双</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1360*460*1640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1.食品级304不锈钢材质2.功率1.1Kw；3..功能：臭氧消毒、电加热烘干4.U型管设计 贴合水靴 快速烘干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架体5工位洗消一体机</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2400*500*1320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功率：7kW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板材厚度：1.2mm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1、整机采用SUS304不锈钢制作，洗消一体机是非接触式；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2、自动皂液、自动消毒液、自动恒温烘干、自动清洗一体化功能；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采用食品级卫生设计，易于清洁。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洗靴机02-B</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723*660*1140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304不锈钢材质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电压：380V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功率：0.6kW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手握式开关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风淋室</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2000*1700*2200 </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外壳为0.8mm 304不锈钢板制作，表面拉丝处理，风机采用高压专用风机，该设备为上、左、右三面出风。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脚踏消毒池</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1700*1200*200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SUS304不锈钢制作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脚踏消毒池</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1500*1200*200</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SUS304不锈钢制作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p>
        </w:tc>
        <w:tc>
          <w:tcPr>
            <w:tcW w:w="77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小计</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0"/>
                <w:szCs w:val="20"/>
                <w:u w:val="none"/>
              </w:rPr>
            </w:pP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五</w:t>
            </w:r>
          </w:p>
        </w:tc>
        <w:tc>
          <w:tcPr>
            <w:tcW w:w="1925"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可追溯及软件管理系统工段</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可追溯及软件管理系统</w:t>
            </w:r>
          </w:p>
        </w:tc>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屠宰管理软件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软件</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满足生产需要以及和生产管理的协调同步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满足生产需要以及和生产管理的协调同步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金蝶星空云企业版</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软件</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满足生产需要以及和生产管理的协调同步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w:t>
            </w: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满足生产需要以及和生产管理的协调同步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接口功能开发</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满足生产需要以及和生产管理的协调同步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硬件设备</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7"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满足生产需要以及和生产管理的协调同步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206" w:type="pct"/>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 w:hAnsi="仿宋" w:eastAsia="仿宋" w:cs="仿宋"/>
                <w:i w:val="0"/>
                <w:iCs w:val="0"/>
                <w:color w:val="000000"/>
                <w:sz w:val="20"/>
                <w:szCs w:val="20"/>
                <w:u w:val="none"/>
                <w:lang w:val="en-US" w:eastAsia="zh-CN"/>
              </w:rPr>
            </w:pPr>
            <w:r>
              <w:rPr>
                <w:rFonts w:hint="eastAsia" w:ascii="仿宋" w:hAnsi="仿宋" w:eastAsia="宋体" w:cs="仿宋"/>
                <w:b/>
                <w:i w:val="0"/>
                <w:iCs w:val="0"/>
                <w:color w:val="000000"/>
                <w:kern w:val="0"/>
                <w:sz w:val="28"/>
                <w:szCs w:val="28"/>
                <w:highlight w:val="yellow"/>
                <w:u w:val="none"/>
                <w:lang w:val="en-US" w:eastAsia="zh-CN" w:bidi="ar"/>
              </w:rPr>
              <w:t>屠宰工段设备</w:t>
            </w:r>
            <w:r>
              <w:rPr>
                <w:rFonts w:hint="eastAsia" w:ascii="仿宋" w:hAnsi="仿宋" w:cs="仿宋"/>
                <w:b/>
                <w:i w:val="0"/>
                <w:iCs w:val="0"/>
                <w:color w:val="000000"/>
                <w:kern w:val="0"/>
                <w:sz w:val="28"/>
                <w:szCs w:val="28"/>
                <w:highlight w:val="yellow"/>
                <w:u w:val="none"/>
                <w:lang w:val="en-US" w:eastAsia="zh-CN" w:bidi="ar"/>
              </w:rPr>
              <w:t>含税合计金额（税率  %）</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c>
          <w:tcPr>
            <w:tcW w:w="2329" w:type="pct"/>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0"/>
                <w:szCs w:val="20"/>
                <w:u w:val="none"/>
                <w:lang w:val="en-US" w:eastAsia="zh-CN"/>
              </w:rPr>
            </w:pPr>
          </w:p>
        </w:tc>
      </w:tr>
    </w:tbl>
    <w:p>
      <w:pPr>
        <w:rPr>
          <w:rFonts w:hint="eastAsia"/>
          <w:lang w:val="en-US" w:eastAsia="zh-CN"/>
        </w:rPr>
        <w:sectPr>
          <w:footerReference r:id="rId6" w:type="first"/>
          <w:footerReference r:id="rId5" w:type="default"/>
          <w:pgSz w:w="16838" w:h="11906" w:orient="landscape"/>
          <w:pgMar w:top="1077"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3"/>
        <w:numPr>
          <w:ilvl w:val="0"/>
          <w:numId w:val="0"/>
        </w:numPr>
        <w:bidi w:val="0"/>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2、污</w:t>
      </w:r>
      <w:r>
        <w:rPr>
          <w:rFonts w:hint="eastAsia" w:ascii="仿宋" w:hAnsi="仿宋" w:eastAsia="仿宋" w:cs="仿宋"/>
          <w:i w:val="0"/>
          <w:iCs w:val="0"/>
          <w:color w:val="000000"/>
          <w:kern w:val="0"/>
          <w:sz w:val="28"/>
          <w:szCs w:val="28"/>
          <w:u w:val="none"/>
          <w:lang w:val="en-US" w:eastAsia="zh-CN" w:bidi="ar"/>
        </w:rPr>
        <w:t>水工段设备</w:t>
      </w:r>
      <w:bookmarkEnd w:id="3"/>
      <w:r>
        <w:rPr>
          <w:rFonts w:hint="eastAsia" w:ascii="仿宋" w:hAnsi="仿宋" w:cs="仿宋"/>
          <w:i w:val="0"/>
          <w:iCs w:val="0"/>
          <w:color w:val="000000"/>
          <w:kern w:val="0"/>
          <w:sz w:val="28"/>
          <w:szCs w:val="28"/>
          <w:u w:val="none"/>
          <w:lang w:val="en-US" w:eastAsia="zh-CN" w:bidi="ar"/>
        </w:rPr>
        <w:t>清单</w:t>
      </w:r>
    </w:p>
    <w:tbl>
      <w:tblPr>
        <w:tblStyle w:val="17"/>
        <w:tblpPr w:leftFromText="180" w:rightFromText="180" w:vertAnchor="text" w:horzAnchor="page" w:tblpXSpec="center" w:tblpY="516"/>
        <w:tblOverlap w:val="never"/>
        <w:tblW w:w="11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
        <w:gridCol w:w="736"/>
        <w:gridCol w:w="1123"/>
        <w:gridCol w:w="694"/>
        <w:gridCol w:w="492"/>
        <w:gridCol w:w="533"/>
        <w:gridCol w:w="589"/>
        <w:gridCol w:w="520"/>
        <w:gridCol w:w="1234"/>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主要构筑物</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eastAsia="zh-CN"/>
              </w:rPr>
              <w:t>设备</w:t>
            </w:r>
            <w:r>
              <w:rPr>
                <w:rFonts w:hint="eastAsia" w:ascii="仿宋" w:hAnsi="仿宋" w:eastAsia="仿宋" w:cs="仿宋"/>
                <w:sz w:val="21"/>
                <w:szCs w:val="21"/>
              </w:rPr>
              <w:t>名 称</w:t>
            </w:r>
          </w:p>
        </w:tc>
        <w:tc>
          <w:tcPr>
            <w:tcW w:w="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规 格/型号</w:t>
            </w:r>
          </w:p>
        </w:tc>
        <w:tc>
          <w:tcPr>
            <w:tcW w:w="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单位</w:t>
            </w:r>
          </w:p>
        </w:tc>
        <w:tc>
          <w:tcPr>
            <w:tcW w:w="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数量</w:t>
            </w:r>
          </w:p>
        </w:tc>
        <w:tc>
          <w:tcPr>
            <w:tcW w:w="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sz w:val="21"/>
                <w:szCs w:val="21"/>
                <w:highlight w:val="yellow"/>
                <w:lang w:val="en-US" w:eastAsia="zh-CN"/>
              </w:rPr>
            </w:pPr>
            <w:r>
              <w:rPr>
                <w:rFonts w:hint="eastAsia" w:ascii="仿宋" w:hAnsi="仿宋" w:eastAsia="仿宋" w:cs="仿宋"/>
                <w:b/>
                <w:bCs/>
                <w:i w:val="0"/>
                <w:iCs w:val="0"/>
                <w:color w:val="000000"/>
                <w:kern w:val="0"/>
                <w:sz w:val="20"/>
                <w:szCs w:val="20"/>
                <w:highlight w:val="yellow"/>
                <w:u w:val="none"/>
                <w:lang w:val="en-US" w:eastAsia="zh-CN" w:bidi="ar"/>
              </w:rPr>
              <w:t>综合单价（含税）</w:t>
            </w: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sz w:val="21"/>
                <w:szCs w:val="21"/>
                <w:highlight w:val="yellow"/>
                <w:lang w:val="en-US" w:eastAsia="zh-CN"/>
              </w:rPr>
            </w:pPr>
            <w:r>
              <w:rPr>
                <w:rFonts w:hint="eastAsia" w:ascii="仿宋" w:hAnsi="仿宋" w:eastAsia="仿宋" w:cs="仿宋"/>
                <w:b/>
                <w:bCs/>
                <w:i w:val="0"/>
                <w:iCs w:val="0"/>
                <w:color w:val="000000"/>
                <w:kern w:val="0"/>
                <w:sz w:val="20"/>
                <w:szCs w:val="20"/>
                <w:highlight w:val="yellow"/>
                <w:u w:val="none"/>
                <w:lang w:val="en-US" w:eastAsia="zh-CN" w:bidi="ar"/>
              </w:rPr>
              <w:t>合价（含税）</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b/>
                <w:bCs/>
                <w:i w:val="0"/>
                <w:iCs w:val="0"/>
                <w:color w:val="auto"/>
                <w:kern w:val="0"/>
                <w:sz w:val="20"/>
                <w:szCs w:val="20"/>
                <w:highlight w:val="yellow"/>
                <w:u w:val="none"/>
                <w:lang w:val="en-US" w:eastAsia="zh-CN" w:bidi="ar"/>
              </w:rPr>
              <w:t>产品品牌或制造商名称</w:t>
            </w:r>
          </w:p>
        </w:tc>
        <w:tc>
          <w:tcPr>
            <w:tcW w:w="5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348" w:type="dxa"/>
            <w:vMerge w:val="restart"/>
            <w:tcBorders>
              <w:top w:val="single" w:color="auto" w:sz="4" w:space="0"/>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36"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预曝集水池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一级提升泵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lang w:val="en-US" w:eastAsia="zh-CN"/>
              </w:rPr>
            </w:pPr>
          </w:p>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150</w:t>
            </w:r>
            <w:r>
              <w:rPr>
                <w:rFonts w:hint="eastAsia" w:ascii="仿宋" w:hAnsi="仿宋" w:eastAsia="仿宋" w:cs="仿宋"/>
                <w:color w:val="000000"/>
                <w:sz w:val="21"/>
                <w:szCs w:val="21"/>
              </w:rPr>
              <w:t>GNWQ</w:t>
            </w:r>
            <w:r>
              <w:rPr>
                <w:rFonts w:hint="eastAsia" w:ascii="仿宋" w:hAnsi="仿宋" w:eastAsia="仿宋" w:cs="仿宋"/>
                <w:color w:val="000000"/>
                <w:sz w:val="21"/>
                <w:szCs w:val="21"/>
                <w:lang w:val="en-US" w:eastAsia="zh-CN"/>
              </w:rPr>
              <w:t>100</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7.5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lang w:val="en-US" w:eastAsia="zh-CN"/>
              </w:rPr>
            </w:pPr>
          </w:p>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流量：</w:t>
            </w:r>
            <w:r>
              <w:rPr>
                <w:rFonts w:hint="eastAsia" w:ascii="仿宋" w:hAnsi="仿宋" w:eastAsia="仿宋" w:cs="仿宋"/>
                <w:b w:val="0"/>
                <w:bCs w:val="0"/>
                <w:color w:val="000000"/>
                <w:sz w:val="21"/>
                <w:szCs w:val="21"/>
                <w:lang w:val="en-US" w:eastAsia="zh-CN"/>
              </w:rPr>
              <w:t>100</w:t>
            </w:r>
            <w:r>
              <w:rPr>
                <w:rFonts w:hint="eastAsia" w:ascii="仿宋" w:hAnsi="仿宋" w:eastAsia="仿宋" w:cs="仿宋"/>
                <w:b w:val="0"/>
                <w:bCs w:val="0"/>
                <w:color w:val="000000"/>
                <w:sz w:val="21"/>
                <w:szCs w:val="21"/>
              </w:rPr>
              <w:t>m</w:t>
            </w:r>
            <w:r>
              <w:rPr>
                <w:rFonts w:hint="eastAsia" w:ascii="仿宋" w:hAnsi="仿宋" w:eastAsia="仿宋" w:cs="仿宋"/>
                <w:b w:val="0"/>
                <w:bCs w:val="0"/>
                <w:color w:val="000000"/>
                <w:sz w:val="21"/>
                <w:szCs w:val="21"/>
                <w:vertAlign w:val="superscript"/>
              </w:rPr>
              <w:t>3</w:t>
            </w:r>
            <w:r>
              <w:rPr>
                <w:rFonts w:hint="eastAsia" w:ascii="仿宋" w:hAnsi="仿宋" w:eastAsia="仿宋" w:cs="仿宋"/>
                <w:b w:val="0"/>
                <w:bCs w:val="0"/>
                <w:color w:val="000000"/>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扬程：</w:t>
            </w:r>
            <w:r>
              <w:rPr>
                <w:rFonts w:hint="eastAsia" w:ascii="仿宋" w:hAnsi="仿宋" w:eastAsia="仿宋" w:cs="仿宋"/>
                <w:b w:val="0"/>
                <w:bCs w:val="0"/>
                <w:color w:val="000000"/>
                <w:sz w:val="21"/>
                <w:szCs w:val="21"/>
                <w:lang w:val="en-US" w:eastAsia="zh-CN"/>
              </w:rPr>
              <w:t>12</w:t>
            </w:r>
            <w:r>
              <w:rPr>
                <w:rFonts w:hint="eastAsia" w:ascii="仿宋" w:hAnsi="仿宋" w:eastAsia="仿宋" w:cs="仿宋"/>
                <w:b w:val="0"/>
                <w:bCs w:val="0"/>
                <w:color w:val="000000"/>
                <w:sz w:val="21"/>
                <w:szCs w:val="21"/>
              </w:rPr>
              <w:t>米</w:t>
            </w:r>
          </w:p>
          <w:p>
            <w:pPr>
              <w:pStyle w:val="27"/>
              <w:ind w:left="0" w:leftChars="0" w:firstLine="0" w:firstLineChars="0"/>
              <w:jc w:val="both"/>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rPr>
              <w:t>功率：</w:t>
            </w:r>
            <w:r>
              <w:rPr>
                <w:rFonts w:hint="eastAsia" w:ascii="仿宋" w:hAnsi="仿宋" w:eastAsia="仿宋" w:cs="仿宋"/>
                <w:b w:val="0"/>
                <w:bCs w:val="0"/>
                <w:color w:val="000000"/>
                <w:sz w:val="21"/>
                <w:szCs w:val="21"/>
                <w:lang w:val="en-US" w:eastAsia="zh-CN"/>
              </w:rPr>
              <w:t>7.5</w:t>
            </w:r>
            <w:r>
              <w:rPr>
                <w:rFonts w:hint="eastAsia" w:ascii="仿宋" w:hAnsi="仿宋" w:eastAsia="仿宋" w:cs="仿宋"/>
                <w:b w:val="0"/>
                <w:bCs w:val="0"/>
                <w:color w:val="000000"/>
                <w:sz w:val="21"/>
                <w:szCs w:val="21"/>
              </w:rPr>
              <w:t>KW（叶轮切割式）</w:t>
            </w:r>
            <w:r>
              <w:rPr>
                <w:rFonts w:hint="eastAsia" w:ascii="仿宋" w:hAnsi="仿宋" w:eastAsia="仿宋" w:cs="仿宋"/>
                <w:b w:val="0"/>
                <w:bCs w:val="0"/>
                <w:color w:val="000000"/>
                <w:sz w:val="21"/>
                <w:szCs w:val="21"/>
                <w:lang w:eastAsia="zh-CN"/>
              </w:rPr>
              <w:t>（配耦合装置配及不锈钢导轨、铁链）</w:t>
            </w:r>
          </w:p>
          <w:p>
            <w:pPr>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超声波液位计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HS-102*</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0~8m范围4-20mA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电动蝶阀门</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DN65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p>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滚筒式微滤固液分离机</w:t>
            </w:r>
          </w:p>
          <w:p>
            <w:pPr>
              <w:jc w:val="center"/>
              <w:rPr>
                <w:rFonts w:hint="eastAsia" w:ascii="仿宋" w:hAnsi="仿宋" w:eastAsia="仿宋" w:cs="仿宋"/>
                <w:color w:val="000000"/>
                <w:kern w:val="2"/>
                <w:sz w:val="21"/>
                <w:szCs w:val="21"/>
                <w:lang w:val="en-US" w:eastAsia="zh-CN" w:bidi="ar-SA"/>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p>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kern w:val="2"/>
                <w:sz w:val="21"/>
                <w:szCs w:val="21"/>
                <w:lang w:val="en-US" w:eastAsia="zh-CN" w:bidi="ar-SA"/>
              </w:rPr>
              <w:t>GY-80</w:t>
            </w:r>
          </w:p>
          <w:p>
            <w:pPr>
              <w:jc w:val="center"/>
              <w:rPr>
                <w:rFonts w:hint="eastAsia" w:ascii="仿宋" w:hAnsi="仿宋" w:eastAsia="仿宋" w:cs="仿宋"/>
                <w:color w:val="000000"/>
                <w:kern w:val="2"/>
                <w:sz w:val="21"/>
                <w:szCs w:val="21"/>
                <w:lang w:val="en-US" w:eastAsia="zh-CN" w:bidi="ar-SA"/>
              </w:rPr>
            </w:pP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p>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p>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sz w:val="21"/>
                <w:szCs w:val="21"/>
                <w:lang w:eastAsia="zh-CN"/>
              </w:rPr>
              <w:t>本体材质：</w:t>
            </w:r>
            <w:r>
              <w:rPr>
                <w:rFonts w:hint="eastAsia" w:ascii="仿宋" w:hAnsi="仿宋" w:eastAsia="仿宋" w:cs="仿宋"/>
                <w:color w:val="000000"/>
                <w:sz w:val="21"/>
                <w:szCs w:val="21"/>
                <w:lang w:val="en-US" w:eastAsia="zh-CN"/>
              </w:rPr>
              <w:t>304不锈</w:t>
            </w:r>
            <w:r>
              <w:rPr>
                <w:rFonts w:hint="eastAsia" w:ascii="仿宋" w:hAnsi="仿宋" w:eastAsia="仿宋" w:cs="仿宋"/>
                <w:color w:val="000000"/>
                <w:sz w:val="21"/>
                <w:szCs w:val="21"/>
              </w:rPr>
              <w:t>钢</w:t>
            </w:r>
            <w:r>
              <w:rPr>
                <w:rFonts w:hint="eastAsia" w:ascii="仿宋" w:hAnsi="仿宋" w:eastAsia="仿宋" w:cs="仿宋"/>
                <w:i w:val="0"/>
                <w:iCs w:val="0"/>
                <w:color w:val="000000"/>
                <w:kern w:val="0"/>
                <w:sz w:val="21"/>
                <w:szCs w:val="21"/>
                <w:u w:val="none"/>
                <w:lang w:val="en-US" w:eastAsia="zh-CN" w:bidi="ar"/>
              </w:rPr>
              <w:t>滤网不锈钢316L</w:t>
            </w:r>
          </w:p>
          <w:p>
            <w:pPr>
              <w:pStyle w:val="27"/>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外壳厚度：</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mm</w:t>
            </w:r>
          </w:p>
          <w:p>
            <w:pPr>
              <w:jc w:val="both"/>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网格</w:t>
            </w:r>
            <w:r>
              <w:rPr>
                <w:rFonts w:hint="eastAsia" w:ascii="仿宋" w:hAnsi="仿宋" w:eastAsia="仿宋" w:cs="仿宋"/>
                <w:color w:val="000000"/>
                <w:sz w:val="21"/>
                <w:szCs w:val="21"/>
              </w:rPr>
              <w:t>间距</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60</w:t>
            </w:r>
            <w:r>
              <w:rPr>
                <w:rFonts w:hint="eastAsia" w:ascii="仿宋" w:hAnsi="仿宋" w:eastAsia="仿宋" w:cs="仿宋"/>
                <w:color w:val="000000"/>
                <w:sz w:val="21"/>
                <w:szCs w:val="21"/>
              </w:rPr>
              <w:t>mm</w:t>
            </w:r>
          </w:p>
          <w:p>
            <w:pPr>
              <w:pStyle w:val="16"/>
              <w:ind w:left="0" w:leftChars="0"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尺寸：</w:t>
            </w:r>
            <w:r>
              <w:rPr>
                <w:rFonts w:hint="eastAsia" w:ascii="仿宋" w:hAnsi="仿宋" w:eastAsia="仿宋" w:cs="仿宋"/>
                <w:color w:val="000000"/>
                <w:sz w:val="21"/>
                <w:szCs w:val="21"/>
              </w:rPr>
              <w:t>Ф</w:t>
            </w:r>
            <w:r>
              <w:rPr>
                <w:rFonts w:hint="eastAsia" w:ascii="仿宋" w:hAnsi="仿宋" w:eastAsia="仿宋" w:cs="仿宋"/>
                <w:color w:val="000000"/>
                <w:sz w:val="21"/>
                <w:szCs w:val="21"/>
                <w:lang w:val="en-US" w:eastAsia="zh-CN"/>
              </w:rPr>
              <w:t>10</w:t>
            </w:r>
            <w:r>
              <w:rPr>
                <w:rFonts w:hint="eastAsia" w:ascii="仿宋" w:hAnsi="仿宋" w:eastAsia="仿宋" w:cs="仿宋"/>
                <w:b w:val="0"/>
                <w:bCs w:val="0"/>
                <w:i w:val="0"/>
                <w:iCs w:val="0"/>
                <w:color w:val="000000"/>
                <w:kern w:val="0"/>
                <w:sz w:val="21"/>
                <w:szCs w:val="21"/>
                <w:u w:val="none"/>
                <w:lang w:val="en-US" w:eastAsia="zh-CN" w:bidi="ar"/>
              </w:rPr>
              <w:t>00*2400mm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反冲泵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ISG</w:t>
            </w:r>
            <w:r>
              <w:rPr>
                <w:rFonts w:hint="eastAsia" w:ascii="仿宋" w:hAnsi="仿宋" w:eastAsia="仿宋" w:cs="仿宋"/>
                <w:color w:val="000000"/>
                <w:sz w:val="21"/>
                <w:szCs w:val="21"/>
                <w:lang w:val="en-US" w:eastAsia="zh-CN"/>
              </w:rPr>
              <w:t>50</w:t>
            </w:r>
            <w:r>
              <w:rPr>
                <w:rFonts w:hint="eastAsia" w:ascii="仿宋" w:hAnsi="仿宋" w:eastAsia="仿宋" w:cs="仿宋"/>
                <w:color w:val="000000"/>
                <w:sz w:val="21"/>
                <w:szCs w:val="21"/>
              </w:rPr>
              <w:t>-200</w:t>
            </w:r>
            <w:r>
              <w:rPr>
                <w:rFonts w:hint="eastAsia" w:ascii="仿宋" w:hAnsi="仿宋" w:eastAsia="仿宋" w:cs="仿宋"/>
                <w:color w:val="000000"/>
                <w:sz w:val="21"/>
                <w:szCs w:val="21"/>
                <w:lang w:val="en-US" w:eastAsia="zh-CN"/>
              </w:rPr>
              <w:t>B</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流量：</w:t>
            </w:r>
            <w:r>
              <w:rPr>
                <w:rFonts w:hint="eastAsia" w:ascii="仿宋" w:hAnsi="仿宋" w:eastAsia="仿宋" w:cs="仿宋"/>
                <w:color w:val="000000"/>
                <w:sz w:val="21"/>
                <w:szCs w:val="21"/>
                <w:lang w:val="en-US" w:eastAsia="zh-CN"/>
              </w:rPr>
              <w:t>10.6</w:t>
            </w:r>
            <w:r>
              <w:rPr>
                <w:rFonts w:hint="eastAsia" w:ascii="仿宋" w:hAnsi="仿宋" w:eastAsia="仿宋" w:cs="仿宋"/>
                <w:color w:val="000000"/>
                <w:sz w:val="21"/>
                <w:szCs w:val="21"/>
              </w:rPr>
              <w:t>m</w:t>
            </w:r>
            <w:r>
              <w:rPr>
                <w:rFonts w:hint="eastAsia" w:ascii="仿宋" w:hAnsi="仿宋" w:eastAsia="仿宋" w:cs="仿宋"/>
                <w:color w:val="000000"/>
                <w:sz w:val="21"/>
                <w:szCs w:val="21"/>
                <w:vertAlign w:val="superscript"/>
              </w:rPr>
              <w:t>3</w:t>
            </w:r>
            <w:r>
              <w:rPr>
                <w:rFonts w:hint="eastAsia" w:ascii="仿宋" w:hAnsi="仿宋" w:eastAsia="仿宋" w:cs="仿宋"/>
                <w:color w:val="000000"/>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扬程：</w:t>
            </w:r>
            <w:r>
              <w:rPr>
                <w:rFonts w:hint="eastAsia" w:ascii="仿宋" w:hAnsi="仿宋" w:eastAsia="仿宋" w:cs="仿宋"/>
                <w:color w:val="000000"/>
                <w:sz w:val="21"/>
                <w:szCs w:val="21"/>
                <w:lang w:val="en-US" w:eastAsia="zh-CN"/>
              </w:rPr>
              <w:t>36</w:t>
            </w:r>
            <w:r>
              <w:rPr>
                <w:rFonts w:hint="eastAsia" w:ascii="仿宋" w:hAnsi="仿宋" w:eastAsia="仿宋" w:cs="仿宋"/>
                <w:color w:val="000000"/>
                <w:sz w:val="21"/>
                <w:szCs w:val="21"/>
              </w:rPr>
              <w:t>米</w:t>
            </w:r>
          </w:p>
          <w:p>
            <w:pPr>
              <w:pStyle w:val="16"/>
              <w:ind w:left="0" w:leftChars="0"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功率：</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KW</w:t>
            </w:r>
          </w:p>
          <w:p>
            <w:pPr>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348" w:type="dxa"/>
            <w:vMerge w:val="restart"/>
            <w:tcBorders>
              <w:top w:val="single" w:color="auto" w:sz="4" w:space="0"/>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2</w:t>
            </w:r>
          </w:p>
        </w:tc>
        <w:tc>
          <w:tcPr>
            <w:tcW w:w="736"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预曝调节池系统</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气浮</w:t>
            </w:r>
            <w:r>
              <w:rPr>
                <w:rFonts w:hint="eastAsia" w:ascii="仿宋" w:hAnsi="仿宋" w:eastAsia="仿宋" w:cs="仿宋"/>
                <w:color w:val="000000"/>
                <w:sz w:val="21"/>
                <w:szCs w:val="21"/>
              </w:rPr>
              <w:t>提升泵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65</w:t>
            </w:r>
            <w:r>
              <w:rPr>
                <w:rFonts w:hint="eastAsia" w:ascii="仿宋" w:hAnsi="仿宋" w:eastAsia="仿宋" w:cs="仿宋"/>
                <w:color w:val="000000"/>
                <w:sz w:val="21"/>
                <w:szCs w:val="21"/>
              </w:rPr>
              <w:t>GNWQ</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5-1</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3</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流量：</w:t>
            </w:r>
            <w:r>
              <w:rPr>
                <w:rFonts w:hint="eastAsia" w:ascii="仿宋" w:hAnsi="仿宋" w:eastAsia="仿宋" w:cs="仿宋"/>
                <w:b w:val="0"/>
                <w:bCs w:val="0"/>
                <w:color w:val="000000"/>
                <w:sz w:val="21"/>
                <w:szCs w:val="21"/>
                <w:lang w:val="en-US" w:eastAsia="zh-CN"/>
              </w:rPr>
              <w:t>3</w:t>
            </w:r>
            <w:r>
              <w:rPr>
                <w:rFonts w:hint="eastAsia" w:ascii="仿宋" w:hAnsi="仿宋" w:eastAsia="仿宋" w:cs="仿宋"/>
                <w:b w:val="0"/>
                <w:bCs w:val="0"/>
                <w:color w:val="000000"/>
                <w:sz w:val="21"/>
                <w:szCs w:val="21"/>
              </w:rPr>
              <w:t>5m</w:t>
            </w:r>
            <w:r>
              <w:rPr>
                <w:rFonts w:hint="eastAsia" w:ascii="仿宋" w:hAnsi="仿宋" w:eastAsia="仿宋" w:cs="仿宋"/>
                <w:b w:val="0"/>
                <w:bCs w:val="0"/>
                <w:color w:val="000000"/>
                <w:sz w:val="21"/>
                <w:szCs w:val="21"/>
                <w:vertAlign w:val="superscript"/>
              </w:rPr>
              <w:t>3</w:t>
            </w:r>
            <w:r>
              <w:rPr>
                <w:rFonts w:hint="eastAsia" w:ascii="仿宋" w:hAnsi="仿宋" w:eastAsia="仿宋" w:cs="仿宋"/>
                <w:b w:val="0"/>
                <w:bCs w:val="0"/>
                <w:color w:val="000000"/>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扬程：</w:t>
            </w:r>
            <w:r>
              <w:rPr>
                <w:rFonts w:hint="eastAsia" w:ascii="仿宋" w:hAnsi="仿宋" w:eastAsia="仿宋" w:cs="仿宋"/>
                <w:b w:val="0"/>
                <w:bCs w:val="0"/>
                <w:color w:val="000000"/>
                <w:sz w:val="21"/>
                <w:szCs w:val="21"/>
                <w:lang w:val="en-US" w:eastAsia="zh-CN"/>
              </w:rPr>
              <w:t>12</w:t>
            </w:r>
            <w:r>
              <w:rPr>
                <w:rFonts w:hint="eastAsia" w:ascii="仿宋" w:hAnsi="仿宋" w:eastAsia="仿宋" w:cs="仿宋"/>
                <w:b w:val="0"/>
                <w:bCs w:val="0"/>
                <w:color w:val="000000"/>
                <w:sz w:val="21"/>
                <w:szCs w:val="21"/>
              </w:rPr>
              <w:t>米</w:t>
            </w:r>
          </w:p>
          <w:p>
            <w:pPr>
              <w:pStyle w:val="27"/>
              <w:ind w:left="0" w:leftChars="0" w:firstLine="0" w:firstLineChars="0"/>
              <w:jc w:val="both"/>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rPr>
              <w:t>功率：</w:t>
            </w:r>
            <w:r>
              <w:rPr>
                <w:rFonts w:hint="eastAsia" w:ascii="仿宋" w:hAnsi="仿宋" w:eastAsia="仿宋" w:cs="仿宋"/>
                <w:b w:val="0"/>
                <w:bCs w:val="0"/>
                <w:color w:val="000000"/>
                <w:sz w:val="21"/>
                <w:szCs w:val="21"/>
                <w:lang w:val="en-US" w:eastAsia="zh-CN"/>
              </w:rPr>
              <w:t>3</w:t>
            </w:r>
            <w:r>
              <w:rPr>
                <w:rFonts w:hint="eastAsia" w:ascii="仿宋" w:hAnsi="仿宋" w:eastAsia="仿宋" w:cs="仿宋"/>
                <w:b w:val="0"/>
                <w:bCs w:val="0"/>
                <w:color w:val="000000"/>
                <w:sz w:val="21"/>
                <w:szCs w:val="21"/>
              </w:rPr>
              <w:t>KW（叶轮切割式）</w:t>
            </w:r>
            <w:r>
              <w:rPr>
                <w:rFonts w:hint="eastAsia" w:ascii="仿宋" w:hAnsi="仿宋" w:eastAsia="仿宋" w:cs="仿宋"/>
                <w:b w:val="0"/>
                <w:bCs w:val="0"/>
                <w:color w:val="000000"/>
                <w:sz w:val="21"/>
                <w:szCs w:val="21"/>
                <w:lang w:eastAsia="zh-CN"/>
              </w:rPr>
              <w:t>配耦合装置及配不锈钢导轨、铁链</w:t>
            </w:r>
          </w:p>
          <w:p>
            <w:pPr>
              <w:jc w:val="both"/>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超声波液位计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HS-102*</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0~8m范围4-20mA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电动蝶阀门</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DN65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348" w:type="dxa"/>
            <w:vMerge w:val="restart"/>
            <w:tcBorders>
              <w:top w:val="single" w:color="auto" w:sz="4" w:space="0"/>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3</w:t>
            </w:r>
          </w:p>
        </w:tc>
        <w:tc>
          <w:tcPr>
            <w:tcW w:w="736"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气浮装置</w:t>
            </w:r>
            <w:r>
              <w:rPr>
                <w:rFonts w:hint="eastAsia" w:ascii="仿宋" w:hAnsi="仿宋" w:eastAsia="仿宋" w:cs="仿宋"/>
                <w:color w:val="000000"/>
                <w:sz w:val="21"/>
                <w:szCs w:val="21"/>
                <w:lang w:eastAsia="zh-CN"/>
              </w:rPr>
              <w:t>系统</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气浮装置</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JM-V-</w:t>
            </w:r>
            <w:r>
              <w:rPr>
                <w:rFonts w:hint="eastAsia" w:ascii="仿宋" w:hAnsi="仿宋" w:eastAsia="仿宋" w:cs="仿宋"/>
                <w:color w:val="000000"/>
                <w:sz w:val="21"/>
                <w:szCs w:val="21"/>
                <w:lang w:val="en-US" w:eastAsia="zh-CN"/>
              </w:rPr>
              <w:t>35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材质：碳钢防腐处理</w:t>
            </w:r>
          </w:p>
          <w:p>
            <w:pPr>
              <w:pStyle w:val="16"/>
              <w:ind w:left="0" w:leftChars="0" w:firstLine="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厚度：8~6</w:t>
            </w:r>
            <w:r>
              <w:rPr>
                <w:rFonts w:hint="eastAsia" w:ascii="仿宋" w:hAnsi="仿宋" w:eastAsia="仿宋" w:cs="仿宋"/>
                <w:b w:val="0"/>
                <w:bCs w:val="0"/>
                <w:i w:val="0"/>
                <w:iCs w:val="0"/>
                <w:color w:val="000000"/>
                <w:kern w:val="0"/>
                <w:sz w:val="21"/>
                <w:szCs w:val="21"/>
                <w:u w:val="none"/>
                <w:lang w:val="en-US" w:eastAsia="zh-CN" w:bidi="ar"/>
              </w:rPr>
              <w:t>mm</w:t>
            </w:r>
          </w:p>
          <w:p>
            <w:pPr>
              <w:pStyle w:val="16"/>
              <w:ind w:left="0" w:leftChars="0" w:firstLine="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尺寸：</w:t>
            </w:r>
            <w:r>
              <w:rPr>
                <w:rFonts w:hint="eastAsia" w:ascii="仿宋" w:hAnsi="仿宋" w:eastAsia="仿宋" w:cs="仿宋"/>
                <w:color w:val="000000"/>
                <w:sz w:val="21"/>
                <w:szCs w:val="21"/>
              </w:rPr>
              <w:t>Ф</w:t>
            </w:r>
            <w:r>
              <w:rPr>
                <w:rFonts w:hint="eastAsia" w:ascii="仿宋" w:hAnsi="仿宋" w:eastAsia="仿宋" w:cs="仿宋"/>
                <w:color w:val="000000"/>
                <w:sz w:val="21"/>
                <w:szCs w:val="21"/>
                <w:lang w:val="en-US" w:eastAsia="zh-CN"/>
              </w:rPr>
              <w:t>80</w:t>
            </w:r>
            <w:r>
              <w:rPr>
                <w:rFonts w:hint="eastAsia" w:ascii="仿宋" w:hAnsi="仿宋" w:eastAsia="仿宋" w:cs="仿宋"/>
                <w:b w:val="0"/>
                <w:bCs w:val="0"/>
                <w:i w:val="0"/>
                <w:iCs w:val="0"/>
                <w:color w:val="000000"/>
                <w:kern w:val="0"/>
                <w:sz w:val="21"/>
                <w:szCs w:val="21"/>
                <w:u w:val="none"/>
                <w:lang w:val="en-US" w:eastAsia="zh-CN" w:bidi="ar"/>
              </w:rPr>
              <w:t>00*3000*2500mm</w:t>
            </w:r>
          </w:p>
          <w:p>
            <w:pPr>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溶气缸</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JM-</w:t>
            </w:r>
            <w:r>
              <w:rPr>
                <w:rFonts w:hint="eastAsia" w:ascii="仿宋" w:hAnsi="仿宋" w:eastAsia="仿宋" w:cs="仿宋"/>
                <w:color w:val="000000"/>
                <w:sz w:val="21"/>
                <w:szCs w:val="21"/>
                <w:lang w:val="en-US" w:eastAsia="zh-CN"/>
              </w:rPr>
              <w:t>35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材质：碳钢防腐处理</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厚度：6</w:t>
            </w:r>
            <w:r>
              <w:rPr>
                <w:rFonts w:hint="eastAsia" w:ascii="仿宋" w:hAnsi="仿宋" w:eastAsia="仿宋" w:cs="仿宋"/>
                <w:b w:val="0"/>
                <w:bCs w:val="0"/>
                <w:i w:val="0"/>
                <w:iCs w:val="0"/>
                <w:color w:val="000000"/>
                <w:kern w:val="0"/>
                <w:sz w:val="21"/>
                <w:szCs w:val="21"/>
                <w:u w:val="none"/>
                <w:lang w:val="en-US" w:eastAsia="zh-CN" w:bidi="ar"/>
              </w:rPr>
              <w:t>mm</w:t>
            </w:r>
          </w:p>
          <w:p>
            <w:pPr>
              <w:pStyle w:val="16"/>
              <w:ind w:left="0" w:leftChars="0"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尺寸：</w:t>
            </w:r>
            <w:r>
              <w:rPr>
                <w:rFonts w:hint="eastAsia" w:ascii="仿宋" w:hAnsi="仿宋" w:eastAsia="仿宋" w:cs="仿宋"/>
                <w:color w:val="000000"/>
                <w:sz w:val="21"/>
                <w:szCs w:val="21"/>
              </w:rPr>
              <w:t>Ф</w:t>
            </w:r>
            <w:r>
              <w:rPr>
                <w:rFonts w:hint="eastAsia" w:ascii="仿宋" w:hAnsi="仿宋" w:eastAsia="仿宋" w:cs="仿宋"/>
                <w:color w:val="000000"/>
                <w:sz w:val="21"/>
                <w:szCs w:val="21"/>
                <w:lang w:val="en-US" w:eastAsia="zh-CN"/>
              </w:rPr>
              <w:t>1</w:t>
            </w:r>
            <w:r>
              <w:rPr>
                <w:rFonts w:hint="eastAsia" w:ascii="仿宋" w:hAnsi="仿宋" w:eastAsia="仿宋" w:cs="仿宋"/>
                <w:b w:val="0"/>
                <w:bCs w:val="0"/>
                <w:i w:val="0"/>
                <w:iCs w:val="0"/>
                <w:color w:val="000000"/>
                <w:kern w:val="0"/>
                <w:sz w:val="21"/>
                <w:szCs w:val="21"/>
                <w:u w:val="none"/>
                <w:lang w:val="en-US" w:eastAsia="zh-CN" w:bidi="ar"/>
              </w:rPr>
              <w:t>000*2800mm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刮渣机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DY-</w:t>
            </w:r>
            <w:r>
              <w:rPr>
                <w:rFonts w:hint="eastAsia" w:ascii="仿宋" w:hAnsi="仿宋" w:eastAsia="仿宋" w:cs="仿宋"/>
                <w:color w:val="000000"/>
                <w:sz w:val="21"/>
                <w:szCs w:val="21"/>
                <w:lang w:val="en-US" w:eastAsia="zh-CN"/>
              </w:rPr>
              <w:t>35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材质：304不锈钢链条</w:t>
            </w:r>
          </w:p>
          <w:p>
            <w:pPr>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释放器</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SF-</w:t>
            </w:r>
            <w:r>
              <w:rPr>
                <w:rFonts w:hint="eastAsia" w:ascii="仿宋" w:hAnsi="仿宋" w:eastAsia="仿宋" w:cs="仿宋"/>
                <w:color w:val="000000"/>
                <w:sz w:val="21"/>
                <w:szCs w:val="21"/>
                <w:lang w:val="en-US" w:eastAsia="zh-CN"/>
              </w:rPr>
              <w:t>35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只</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材质：铸铁</w:t>
            </w:r>
          </w:p>
          <w:p>
            <w:pPr>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形状：八爪型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空压机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rPr>
            </w:pPr>
            <w:r>
              <w:rPr>
                <w:rFonts w:hint="eastAsia" w:ascii="仿宋" w:hAnsi="仿宋" w:eastAsia="仿宋" w:cs="仿宋"/>
                <w:color w:val="000000"/>
                <w:sz w:val="21"/>
                <w:szCs w:val="21"/>
              </w:rPr>
              <w:t>VZ-</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3</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材质：铸铁</w:t>
            </w:r>
          </w:p>
          <w:p>
            <w:pPr>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功率：3KW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PAC</w:t>
            </w:r>
            <w:r>
              <w:rPr>
                <w:rFonts w:hint="eastAsia" w:ascii="仿宋" w:hAnsi="仿宋" w:eastAsia="仿宋" w:cs="仿宋"/>
                <w:color w:val="000000"/>
                <w:sz w:val="21"/>
                <w:szCs w:val="21"/>
              </w:rPr>
              <w:t>加药装置</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PE-1000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color w:val="000000"/>
                <w:sz w:val="21"/>
                <w:szCs w:val="21"/>
                <w:lang w:val="en-US" w:eastAsia="zh-CN"/>
              </w:rPr>
              <w:t>材质：</w:t>
            </w:r>
            <w:r>
              <w:rPr>
                <w:rFonts w:hint="eastAsia" w:ascii="仿宋" w:hAnsi="仿宋" w:eastAsia="仿宋" w:cs="仿宋"/>
                <w:b w:val="0"/>
                <w:bCs/>
                <w:i w:val="0"/>
                <w:iCs w:val="0"/>
                <w:color w:val="000000"/>
                <w:kern w:val="0"/>
                <w:sz w:val="21"/>
                <w:szCs w:val="21"/>
                <w:u w:val="none"/>
                <w:lang w:val="en-US" w:eastAsia="zh-CN" w:bidi="ar"/>
              </w:rPr>
              <w:t>PE,</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搅拌机：轴、叶轮材质为304不锈钢</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减速机：铸铁</w:t>
            </w:r>
          </w:p>
          <w:p>
            <w:pPr>
              <w:jc w:val="both"/>
              <w:rPr>
                <w:rFonts w:hint="eastAsia" w:ascii="仿宋" w:hAnsi="仿宋" w:eastAsia="仿宋" w:cs="仿宋"/>
                <w:color w:val="000000"/>
                <w:kern w:val="2"/>
                <w:sz w:val="21"/>
                <w:szCs w:val="21"/>
                <w:lang w:val="en-US" w:eastAsia="zh-CN" w:bidi="ar-SA"/>
              </w:rPr>
            </w:pPr>
            <w:r>
              <w:rPr>
                <w:rFonts w:hint="eastAsia" w:ascii="仿宋" w:hAnsi="仿宋" w:eastAsia="仿宋" w:cs="仿宋"/>
                <w:b w:val="0"/>
                <w:bCs/>
                <w:i w:val="0"/>
                <w:iCs w:val="0"/>
                <w:color w:val="000000"/>
                <w:kern w:val="0"/>
                <w:sz w:val="21"/>
                <w:szCs w:val="21"/>
                <w:u w:val="none"/>
                <w:lang w:val="en-US" w:eastAsia="zh-CN" w:bidi="ar"/>
              </w:rPr>
              <w:t>功率：0.75KW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PAM</w:t>
            </w:r>
            <w:r>
              <w:rPr>
                <w:rFonts w:hint="eastAsia" w:ascii="仿宋" w:hAnsi="仿宋" w:eastAsia="仿宋" w:cs="仿宋"/>
                <w:color w:val="000000"/>
                <w:sz w:val="21"/>
                <w:szCs w:val="21"/>
              </w:rPr>
              <w:t>加药装置</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PE-1000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color w:val="000000"/>
                <w:sz w:val="21"/>
                <w:szCs w:val="21"/>
                <w:lang w:val="en-US" w:eastAsia="zh-CN"/>
              </w:rPr>
              <w:t>材质：</w:t>
            </w:r>
            <w:r>
              <w:rPr>
                <w:rFonts w:hint="eastAsia" w:ascii="仿宋" w:hAnsi="仿宋" w:eastAsia="仿宋" w:cs="仿宋"/>
                <w:b w:val="0"/>
                <w:bCs/>
                <w:i w:val="0"/>
                <w:iCs w:val="0"/>
                <w:color w:val="000000"/>
                <w:kern w:val="0"/>
                <w:sz w:val="21"/>
                <w:szCs w:val="21"/>
                <w:u w:val="none"/>
                <w:lang w:val="en-US" w:eastAsia="zh-CN" w:bidi="ar"/>
              </w:rPr>
              <w:t>PE,</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搅拌机：轴、叶轮材质为304不锈钢</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减速机：铸铁</w:t>
            </w:r>
          </w:p>
          <w:p>
            <w:pPr>
              <w:jc w:val="both"/>
              <w:rPr>
                <w:rFonts w:hint="eastAsia" w:ascii="仿宋" w:hAnsi="仿宋" w:eastAsia="仿宋" w:cs="仿宋"/>
                <w:color w:val="000000"/>
                <w:sz w:val="21"/>
                <w:szCs w:val="21"/>
              </w:rPr>
            </w:pPr>
            <w:r>
              <w:rPr>
                <w:rFonts w:hint="eastAsia" w:ascii="仿宋" w:hAnsi="仿宋" w:eastAsia="仿宋" w:cs="仿宋"/>
                <w:b w:val="0"/>
                <w:bCs/>
                <w:i w:val="0"/>
                <w:iCs w:val="0"/>
                <w:color w:val="000000"/>
                <w:kern w:val="0"/>
                <w:sz w:val="21"/>
                <w:szCs w:val="21"/>
                <w:u w:val="none"/>
                <w:lang w:val="en-US" w:eastAsia="zh-CN" w:bidi="ar"/>
              </w:rPr>
              <w:t>功率：0.75KW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溶气水泵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ISG</w:t>
            </w:r>
            <w:r>
              <w:rPr>
                <w:rFonts w:hint="eastAsia" w:ascii="仿宋" w:hAnsi="仿宋" w:eastAsia="仿宋" w:cs="仿宋"/>
                <w:color w:val="000000"/>
                <w:sz w:val="21"/>
                <w:szCs w:val="21"/>
                <w:lang w:val="en-US" w:eastAsia="zh-CN"/>
              </w:rPr>
              <w:t>65</w:t>
            </w:r>
            <w:r>
              <w:rPr>
                <w:rFonts w:hint="eastAsia" w:ascii="仿宋" w:hAnsi="仿宋" w:eastAsia="仿宋" w:cs="仿宋"/>
                <w:color w:val="000000"/>
                <w:sz w:val="21"/>
                <w:szCs w:val="21"/>
              </w:rPr>
              <w:t>-200A</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流量：</w:t>
            </w:r>
            <w:r>
              <w:rPr>
                <w:rFonts w:hint="eastAsia" w:ascii="仿宋" w:hAnsi="仿宋" w:eastAsia="仿宋" w:cs="仿宋"/>
                <w:color w:val="000000"/>
                <w:sz w:val="21"/>
                <w:szCs w:val="21"/>
                <w:lang w:val="en-US" w:eastAsia="zh-CN"/>
              </w:rPr>
              <w:t>32</w:t>
            </w:r>
            <w:r>
              <w:rPr>
                <w:rFonts w:hint="eastAsia" w:ascii="仿宋" w:hAnsi="仿宋" w:eastAsia="仿宋" w:cs="仿宋"/>
                <w:color w:val="000000"/>
                <w:sz w:val="21"/>
                <w:szCs w:val="21"/>
              </w:rPr>
              <w:t>m</w:t>
            </w:r>
            <w:r>
              <w:rPr>
                <w:rFonts w:hint="eastAsia" w:ascii="仿宋" w:hAnsi="仿宋" w:eastAsia="仿宋" w:cs="仿宋"/>
                <w:color w:val="000000"/>
                <w:sz w:val="21"/>
                <w:szCs w:val="21"/>
                <w:vertAlign w:val="superscript"/>
              </w:rPr>
              <w:t>3</w:t>
            </w:r>
            <w:r>
              <w:rPr>
                <w:rFonts w:hint="eastAsia" w:ascii="仿宋" w:hAnsi="仿宋" w:eastAsia="仿宋" w:cs="仿宋"/>
                <w:color w:val="000000"/>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扬程：</w:t>
            </w:r>
            <w:r>
              <w:rPr>
                <w:rFonts w:hint="eastAsia" w:ascii="仿宋" w:hAnsi="仿宋" w:eastAsia="仿宋" w:cs="仿宋"/>
                <w:color w:val="000000"/>
                <w:sz w:val="21"/>
                <w:szCs w:val="21"/>
                <w:lang w:val="en-US" w:eastAsia="zh-CN"/>
              </w:rPr>
              <w:t>44</w:t>
            </w:r>
            <w:r>
              <w:rPr>
                <w:rFonts w:hint="eastAsia" w:ascii="仿宋" w:hAnsi="仿宋" w:eastAsia="仿宋" w:cs="仿宋"/>
                <w:color w:val="000000"/>
                <w:sz w:val="21"/>
                <w:szCs w:val="21"/>
              </w:rPr>
              <w:t>米</w:t>
            </w:r>
          </w:p>
          <w:p>
            <w:pPr>
              <w:pStyle w:val="16"/>
              <w:ind w:left="0" w:leftChars="0" w:firstLine="0" w:firstLineChars="0"/>
              <w:jc w:val="both"/>
              <w:rPr>
                <w:rFonts w:hint="eastAsia" w:ascii="仿宋" w:hAnsi="仿宋" w:eastAsia="仿宋" w:cs="仿宋"/>
                <w:color w:val="000000"/>
                <w:sz w:val="21"/>
                <w:szCs w:val="21"/>
              </w:rPr>
            </w:pPr>
            <w:r>
              <w:rPr>
                <w:rFonts w:hint="eastAsia" w:ascii="仿宋" w:hAnsi="仿宋" w:eastAsia="仿宋" w:cs="仿宋"/>
                <w:color w:val="000000"/>
                <w:sz w:val="21"/>
                <w:szCs w:val="21"/>
              </w:rPr>
              <w:t>功率：</w:t>
            </w:r>
            <w:r>
              <w:rPr>
                <w:rFonts w:hint="eastAsia" w:ascii="仿宋" w:hAnsi="仿宋" w:eastAsia="仿宋" w:cs="仿宋"/>
                <w:color w:val="000000"/>
                <w:sz w:val="21"/>
                <w:szCs w:val="21"/>
                <w:lang w:val="en-US" w:eastAsia="zh-CN"/>
              </w:rPr>
              <w:t>11</w:t>
            </w:r>
            <w:r>
              <w:rPr>
                <w:rFonts w:hint="eastAsia" w:ascii="仿宋" w:hAnsi="仿宋" w:eastAsia="仿宋" w:cs="仿宋"/>
                <w:color w:val="000000"/>
                <w:sz w:val="21"/>
                <w:szCs w:val="21"/>
              </w:rPr>
              <w:t>KW</w:t>
            </w:r>
          </w:p>
          <w:p>
            <w:pPr>
              <w:jc w:val="both"/>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PH计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rPr>
              <w:t>WB</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Y-PH20A02</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color w:val="000000"/>
                <w:sz w:val="21"/>
                <w:szCs w:val="21"/>
                <w:lang w:val="en-US" w:eastAsia="zh-CN"/>
              </w:rPr>
            </w:pPr>
            <w:r>
              <w:rPr>
                <w:rFonts w:hint="eastAsia" w:ascii="仿宋" w:hAnsi="仿宋" w:eastAsia="仿宋" w:cs="仿宋"/>
                <w:color w:val="000000"/>
                <w:sz w:val="21"/>
                <w:szCs w:val="21"/>
                <w:lang w:val="en-US" w:eastAsia="zh-CN"/>
              </w:rPr>
              <w:t>量程0~14pH，输出：4~20mA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碱</w:t>
            </w:r>
            <w:r>
              <w:rPr>
                <w:rFonts w:hint="eastAsia" w:ascii="仿宋" w:hAnsi="仿宋" w:eastAsia="仿宋" w:cs="仿宋"/>
                <w:color w:val="000000"/>
                <w:sz w:val="21"/>
                <w:szCs w:val="21"/>
              </w:rPr>
              <w:t>加药装置</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p>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1000L(4mm)</w:t>
            </w:r>
          </w:p>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i w:val="0"/>
                <w:iCs w:val="0"/>
                <w:color w:val="000000"/>
                <w:kern w:val="0"/>
                <w:sz w:val="21"/>
                <w:szCs w:val="21"/>
                <w:u w:val="none"/>
                <w:lang w:val="en-US" w:eastAsia="zh-CN" w:bidi="ar"/>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color w:val="000000"/>
                <w:sz w:val="21"/>
                <w:szCs w:val="21"/>
                <w:lang w:val="en-US" w:eastAsia="zh-CN"/>
              </w:rPr>
              <w:t>材质：</w:t>
            </w:r>
            <w:r>
              <w:rPr>
                <w:rFonts w:hint="eastAsia" w:ascii="仿宋" w:hAnsi="仿宋" w:eastAsia="仿宋" w:cs="仿宋"/>
                <w:b w:val="0"/>
                <w:bCs/>
                <w:i w:val="0"/>
                <w:iCs w:val="0"/>
                <w:color w:val="000000"/>
                <w:kern w:val="0"/>
                <w:sz w:val="21"/>
                <w:szCs w:val="21"/>
                <w:u w:val="none"/>
                <w:lang w:val="en-US" w:eastAsia="zh-CN" w:bidi="ar"/>
              </w:rPr>
              <w:t>304</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搅拌机：轴材质为304不锈钢</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减速机：铸铁</w:t>
            </w:r>
          </w:p>
          <w:p>
            <w:pPr>
              <w:jc w:val="both"/>
              <w:rPr>
                <w:rFonts w:hint="eastAsia" w:ascii="仿宋" w:hAnsi="仿宋" w:eastAsia="仿宋" w:cs="仿宋"/>
                <w:b w:val="0"/>
                <w:bCs/>
                <w:color w:val="000000"/>
                <w:sz w:val="21"/>
                <w:szCs w:val="21"/>
                <w:lang w:val="en-US" w:eastAsia="zh-CN"/>
              </w:rPr>
            </w:pPr>
            <w:r>
              <w:rPr>
                <w:rFonts w:hint="eastAsia" w:ascii="仿宋" w:hAnsi="仿宋" w:eastAsia="仿宋" w:cs="仿宋"/>
                <w:b w:val="0"/>
                <w:bCs/>
                <w:i w:val="0"/>
                <w:iCs w:val="0"/>
                <w:color w:val="000000"/>
                <w:kern w:val="0"/>
                <w:sz w:val="21"/>
                <w:szCs w:val="21"/>
                <w:u w:val="none"/>
                <w:lang w:val="en-US" w:eastAsia="zh-CN" w:bidi="ar"/>
              </w:rPr>
              <w:t>功率：0.75KW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药剂桶液位计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eastAsia="zh-CN"/>
              </w:rPr>
              <w:t>U H Z －C D</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碱加药泵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GM-120/0.7</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流量：</w:t>
            </w:r>
            <w:r>
              <w:rPr>
                <w:rFonts w:hint="eastAsia" w:ascii="仿宋" w:hAnsi="仿宋" w:eastAsia="仿宋" w:cs="仿宋"/>
                <w:color w:val="000000"/>
                <w:sz w:val="21"/>
                <w:szCs w:val="21"/>
                <w:lang w:val="en-US" w:eastAsia="zh-CN"/>
              </w:rPr>
              <w:t>120L</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功率：0.37KW</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压力：压力0.7MPa</w:t>
            </w:r>
          </w:p>
          <w:p>
            <w:pPr>
              <w:pStyle w:val="16"/>
              <w:ind w:left="0" w:leftChars="0" w:firstLine="0" w:firstLineChars="0"/>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泵头材质：PTFE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PAC加药泵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GM-120/0.7</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流量：</w:t>
            </w:r>
            <w:r>
              <w:rPr>
                <w:rFonts w:hint="eastAsia" w:ascii="仿宋" w:hAnsi="仿宋" w:eastAsia="仿宋" w:cs="仿宋"/>
                <w:color w:val="000000"/>
                <w:sz w:val="21"/>
                <w:szCs w:val="21"/>
                <w:lang w:val="en-US" w:eastAsia="zh-CN"/>
              </w:rPr>
              <w:t>120L</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功率：0.37KW</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压力：压力0.7MPa</w:t>
            </w:r>
          </w:p>
          <w:p>
            <w:pPr>
              <w:pStyle w:val="16"/>
              <w:ind w:left="0" w:leftChars="0" w:firstLine="0" w:firstLineChars="0"/>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泵头材质：PVC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PAM加药泵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GM-200/0.7</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流量：</w:t>
            </w:r>
            <w:r>
              <w:rPr>
                <w:rFonts w:hint="eastAsia" w:ascii="仿宋" w:hAnsi="仿宋" w:eastAsia="仿宋" w:cs="仿宋"/>
                <w:color w:val="000000"/>
                <w:sz w:val="21"/>
                <w:szCs w:val="21"/>
                <w:lang w:val="en-US" w:eastAsia="zh-CN"/>
              </w:rPr>
              <w:t>200L</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功率：0.37KW</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压力：压力0.7MPa</w:t>
            </w:r>
          </w:p>
          <w:p>
            <w:pPr>
              <w:pStyle w:val="16"/>
              <w:ind w:left="0" w:leftChars="0" w:firstLine="0" w:firstLineChars="0"/>
              <w:jc w:val="both"/>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泵头材质：PVC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中间水池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提升泵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65</w:t>
            </w:r>
            <w:r>
              <w:rPr>
                <w:rFonts w:hint="eastAsia" w:ascii="仿宋" w:hAnsi="仿宋" w:eastAsia="仿宋" w:cs="仿宋"/>
                <w:color w:val="000000"/>
                <w:sz w:val="21"/>
                <w:szCs w:val="21"/>
              </w:rPr>
              <w:t>WQ</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5-1</w:t>
            </w: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1.5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流量：</w:t>
            </w:r>
            <w:r>
              <w:rPr>
                <w:rFonts w:hint="eastAsia" w:ascii="仿宋" w:hAnsi="仿宋" w:eastAsia="仿宋" w:cs="仿宋"/>
                <w:b w:val="0"/>
                <w:bCs w:val="0"/>
                <w:color w:val="000000"/>
                <w:sz w:val="21"/>
                <w:szCs w:val="21"/>
                <w:lang w:val="en-US" w:eastAsia="zh-CN"/>
              </w:rPr>
              <w:t>18</w:t>
            </w:r>
            <w:r>
              <w:rPr>
                <w:rFonts w:hint="eastAsia" w:ascii="仿宋" w:hAnsi="仿宋" w:eastAsia="仿宋" w:cs="仿宋"/>
                <w:b w:val="0"/>
                <w:bCs w:val="0"/>
                <w:color w:val="000000"/>
                <w:sz w:val="21"/>
                <w:szCs w:val="21"/>
              </w:rPr>
              <w:t>m</w:t>
            </w:r>
            <w:r>
              <w:rPr>
                <w:rFonts w:hint="eastAsia" w:ascii="仿宋" w:hAnsi="仿宋" w:eastAsia="仿宋" w:cs="仿宋"/>
                <w:b w:val="0"/>
                <w:bCs w:val="0"/>
                <w:color w:val="000000"/>
                <w:sz w:val="21"/>
                <w:szCs w:val="21"/>
                <w:vertAlign w:val="superscript"/>
              </w:rPr>
              <w:t>3</w:t>
            </w:r>
            <w:r>
              <w:rPr>
                <w:rFonts w:hint="eastAsia" w:ascii="仿宋" w:hAnsi="仿宋" w:eastAsia="仿宋" w:cs="仿宋"/>
                <w:b w:val="0"/>
                <w:bCs w:val="0"/>
                <w:color w:val="000000"/>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扬程：</w:t>
            </w:r>
            <w:r>
              <w:rPr>
                <w:rFonts w:hint="eastAsia" w:ascii="仿宋" w:hAnsi="仿宋" w:eastAsia="仿宋" w:cs="仿宋"/>
                <w:b w:val="0"/>
                <w:bCs w:val="0"/>
                <w:color w:val="000000"/>
                <w:sz w:val="21"/>
                <w:szCs w:val="21"/>
                <w:lang w:val="en-US" w:eastAsia="zh-CN"/>
              </w:rPr>
              <w:t>14</w:t>
            </w:r>
            <w:r>
              <w:rPr>
                <w:rFonts w:hint="eastAsia" w:ascii="仿宋" w:hAnsi="仿宋" w:eastAsia="仿宋" w:cs="仿宋"/>
                <w:b w:val="0"/>
                <w:bCs w:val="0"/>
                <w:color w:val="000000"/>
                <w:sz w:val="21"/>
                <w:szCs w:val="21"/>
              </w:rPr>
              <w:t>米</w:t>
            </w:r>
          </w:p>
          <w:p>
            <w:pPr>
              <w:pStyle w:val="27"/>
              <w:ind w:left="0" w:leftChars="0" w:firstLine="0" w:firstLineChars="0"/>
              <w:jc w:val="both"/>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rPr>
              <w:t>功率：</w:t>
            </w:r>
            <w:r>
              <w:rPr>
                <w:rFonts w:hint="eastAsia" w:ascii="仿宋" w:hAnsi="仿宋" w:eastAsia="仿宋" w:cs="仿宋"/>
                <w:b w:val="0"/>
                <w:bCs w:val="0"/>
                <w:color w:val="000000"/>
                <w:sz w:val="21"/>
                <w:szCs w:val="21"/>
                <w:lang w:val="en-US" w:eastAsia="zh-CN"/>
              </w:rPr>
              <w:t>1.5</w:t>
            </w:r>
            <w:r>
              <w:rPr>
                <w:rFonts w:hint="eastAsia" w:ascii="仿宋" w:hAnsi="仿宋" w:eastAsia="仿宋" w:cs="仿宋"/>
                <w:b w:val="0"/>
                <w:bCs w:val="0"/>
                <w:color w:val="000000"/>
                <w:sz w:val="21"/>
                <w:szCs w:val="21"/>
              </w:rPr>
              <w:t>KW（叶轮切割式）</w:t>
            </w:r>
            <w:r>
              <w:rPr>
                <w:rFonts w:hint="eastAsia" w:ascii="仿宋" w:hAnsi="仿宋" w:eastAsia="仿宋" w:cs="仿宋"/>
                <w:b w:val="0"/>
                <w:bCs w:val="0"/>
                <w:color w:val="000000"/>
                <w:sz w:val="21"/>
                <w:szCs w:val="21"/>
                <w:lang w:eastAsia="zh-CN"/>
              </w:rPr>
              <w:t>配耦合装置及配不锈钢导轨、铁链</w:t>
            </w:r>
          </w:p>
          <w:p>
            <w:pPr>
              <w:pStyle w:val="27"/>
              <w:ind w:left="0" w:leftChars="0" w:firstLine="0" w:firstLineChars="0"/>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超声波液位计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HS-102*</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0~8m范围4-20mA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电磁</w:t>
            </w:r>
            <w:r>
              <w:rPr>
                <w:rFonts w:hint="eastAsia" w:ascii="仿宋" w:hAnsi="仿宋" w:eastAsia="仿宋" w:cs="仿宋"/>
                <w:color w:val="000000"/>
                <w:sz w:val="21"/>
                <w:szCs w:val="21"/>
                <w:lang w:eastAsia="zh-CN"/>
              </w:rPr>
              <w:t>流量计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DN65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材质：</w:t>
            </w:r>
            <w:r>
              <w:rPr>
                <w:rFonts w:hint="eastAsia" w:ascii="仿宋" w:hAnsi="仿宋" w:eastAsia="仿宋" w:cs="仿宋"/>
                <w:color w:val="000000"/>
                <w:sz w:val="21"/>
                <w:szCs w:val="21"/>
              </w:rPr>
              <w:t>本体碳钢，四氟内衬，316L不锈钢电极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电动蝶阀门</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DN65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kern w:val="2"/>
                <w:sz w:val="21"/>
                <w:szCs w:val="21"/>
                <w:lang w:val="en-US" w:eastAsia="zh-CN" w:bidi="ar-SA"/>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kern w:val="2"/>
                <w:sz w:val="21"/>
                <w:szCs w:val="21"/>
                <w:lang w:val="en-US" w:eastAsia="zh-CN" w:bidi="ar-SA"/>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kern w:val="2"/>
                <w:sz w:val="21"/>
                <w:szCs w:val="21"/>
                <w:lang w:val="en-US" w:eastAsia="zh-CN" w:bidi="ar-SA"/>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736" w:type="dxa"/>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水解酸化池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潜水搅拌机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QJBO.85/8-260/3-740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材质：304不锈钢</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功率：0.85KW, 叶轮直径260，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一级</w:t>
            </w:r>
            <w:r>
              <w:rPr>
                <w:rFonts w:hint="eastAsia" w:ascii="仿宋" w:hAnsi="仿宋" w:eastAsia="仿宋" w:cs="仿宋"/>
                <w:color w:val="000000"/>
                <w:sz w:val="21"/>
                <w:szCs w:val="21"/>
                <w:lang w:val="en-US" w:eastAsia="zh-CN"/>
              </w:rPr>
              <w:t>A池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潜水搅拌机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QJBO.85/8-260/3-740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材质：304不锈钢</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功率：0.85KW, 叶轮直径260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在线ORP计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rPr>
              <w:t>GR-ORP100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测量范围-150mV至50mV，精度：1%，输出：4~20mA信号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一级</w:t>
            </w:r>
            <w:r>
              <w:rPr>
                <w:rFonts w:hint="eastAsia" w:ascii="仿宋" w:hAnsi="仿宋" w:eastAsia="仿宋" w:cs="仿宋"/>
                <w:color w:val="000000"/>
                <w:sz w:val="21"/>
                <w:szCs w:val="21"/>
                <w:lang w:val="en-US" w:eastAsia="zh-CN"/>
              </w:rPr>
              <w:t>O池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混合液回流泵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65NG</w:t>
            </w:r>
            <w:r>
              <w:rPr>
                <w:rFonts w:hint="eastAsia" w:ascii="仿宋" w:hAnsi="仿宋" w:eastAsia="仿宋" w:cs="仿宋"/>
                <w:color w:val="000000"/>
                <w:sz w:val="21"/>
                <w:szCs w:val="21"/>
              </w:rPr>
              <w:t>WQ</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5-1</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3</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流量：35m3/h，扬程：12m，</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功率3：kw，配耦合装置配及不锈钢导轨、铁链</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在线DO计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GR-FDO200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0~20mg/L，精度：3%，输出：4~20mA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二级</w:t>
            </w:r>
            <w:r>
              <w:rPr>
                <w:rFonts w:hint="eastAsia" w:ascii="仿宋" w:hAnsi="仿宋" w:eastAsia="仿宋" w:cs="仿宋"/>
                <w:color w:val="000000"/>
                <w:sz w:val="21"/>
                <w:szCs w:val="21"/>
                <w:lang w:val="en-US" w:eastAsia="zh-CN"/>
              </w:rPr>
              <w:t>A池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搅拌机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QJBO.85/8-260/3-740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功率0.85kw，叶轮直径Φ260，材质304不锈钢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在线ORP计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GR-ORP100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测量范围-150mV至50mV，精度：1%，输出：4~20mA信号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药剂桶</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PE-1000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color w:val="000000"/>
                <w:sz w:val="21"/>
                <w:szCs w:val="21"/>
                <w:lang w:val="en-US" w:eastAsia="zh-CN"/>
              </w:rPr>
              <w:t>材质：</w:t>
            </w:r>
            <w:r>
              <w:rPr>
                <w:rFonts w:hint="eastAsia" w:ascii="仿宋" w:hAnsi="仿宋" w:eastAsia="仿宋" w:cs="仿宋"/>
                <w:b w:val="0"/>
                <w:bCs/>
                <w:i w:val="0"/>
                <w:iCs w:val="0"/>
                <w:color w:val="000000"/>
                <w:kern w:val="0"/>
                <w:sz w:val="21"/>
                <w:szCs w:val="21"/>
                <w:u w:val="none"/>
                <w:lang w:val="en-US" w:eastAsia="zh-CN" w:bidi="ar"/>
              </w:rPr>
              <w:t>PE</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搅拌机：轴、叶轮材质为304不锈钢</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减速机：铸铁</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b w:val="0"/>
                <w:bCs/>
                <w:i w:val="0"/>
                <w:iCs w:val="0"/>
                <w:color w:val="000000"/>
                <w:kern w:val="0"/>
                <w:sz w:val="21"/>
                <w:szCs w:val="21"/>
                <w:u w:val="none"/>
                <w:lang w:val="en-US" w:eastAsia="zh-CN" w:bidi="ar"/>
              </w:rPr>
              <w:t>功率：0.75KW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药剂桶液位计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U H Z －C D</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碳源加药泵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GM-120/0.7</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流量：</w:t>
            </w:r>
            <w:r>
              <w:rPr>
                <w:rFonts w:hint="eastAsia" w:ascii="仿宋" w:hAnsi="仿宋" w:eastAsia="仿宋" w:cs="仿宋"/>
                <w:color w:val="000000"/>
                <w:sz w:val="21"/>
                <w:szCs w:val="21"/>
                <w:lang w:val="en-US" w:eastAsia="zh-CN"/>
              </w:rPr>
              <w:t>120L</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功率：0.37KW</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压力：压力0.7MPa</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泵头材质：PVC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二级O池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混合液回流泵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65NG</w:t>
            </w:r>
            <w:r>
              <w:rPr>
                <w:rFonts w:hint="eastAsia" w:ascii="仿宋" w:hAnsi="仿宋" w:eastAsia="仿宋" w:cs="仿宋"/>
                <w:color w:val="000000"/>
                <w:sz w:val="21"/>
                <w:szCs w:val="21"/>
              </w:rPr>
              <w:t>WQ</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5-1</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3</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流量35m3/h，扬程12m，功率3kw，配耦合装置配及不锈钢导轨、铁链</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在线DO仪</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GR-FDO200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0~20mg/L，精度：3%，输出：4~20mA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除磷系统</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除磷反应槽</w:t>
            </w:r>
            <w:r>
              <w:rPr>
                <w:rFonts w:hint="eastAsia" w:ascii="仿宋" w:hAnsi="仿宋" w:eastAsia="仿宋" w:cs="仿宋"/>
                <w:color w:val="000000"/>
                <w:sz w:val="21"/>
                <w:szCs w:val="21"/>
                <w:lang w:eastAsia="zh-CN"/>
              </w:rPr>
              <w:t>电动蝶阀</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DN25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除磷反应槽</w:t>
            </w:r>
            <w:r>
              <w:rPr>
                <w:rFonts w:hint="eastAsia" w:ascii="仿宋" w:hAnsi="仿宋" w:eastAsia="仿宋" w:cs="仿宋"/>
                <w:color w:val="000000"/>
                <w:sz w:val="21"/>
                <w:szCs w:val="21"/>
                <w:lang w:eastAsia="zh-CN"/>
              </w:rPr>
              <w:t>加药桶</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PE-1000</w:t>
            </w:r>
          </w:p>
          <w:p>
            <w:pPr>
              <w:pStyle w:val="27"/>
              <w:ind w:left="0" w:leftChars="0" w:firstLine="0" w:firstLineChars="0"/>
              <w:jc w:val="center"/>
              <w:rPr>
                <w:rFonts w:hint="eastAsia" w:ascii="仿宋" w:hAnsi="仿宋" w:eastAsia="仿宋" w:cs="仿宋"/>
                <w:color w:val="000000"/>
                <w:kern w:val="2"/>
                <w:sz w:val="21"/>
                <w:szCs w:val="21"/>
                <w:lang w:val="en-US" w:eastAsia="zh-CN" w:bidi="ar-SA"/>
              </w:rPr>
            </w:pP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color w:val="000000"/>
                <w:sz w:val="21"/>
                <w:szCs w:val="21"/>
                <w:lang w:val="en-US" w:eastAsia="zh-CN"/>
              </w:rPr>
              <w:t>材质：</w:t>
            </w:r>
            <w:r>
              <w:rPr>
                <w:rFonts w:hint="eastAsia" w:ascii="仿宋" w:hAnsi="仿宋" w:eastAsia="仿宋" w:cs="仿宋"/>
                <w:b w:val="0"/>
                <w:bCs/>
                <w:i w:val="0"/>
                <w:iCs w:val="0"/>
                <w:color w:val="000000"/>
                <w:kern w:val="0"/>
                <w:sz w:val="21"/>
                <w:szCs w:val="21"/>
                <w:u w:val="none"/>
                <w:lang w:val="en-US" w:eastAsia="zh-CN" w:bidi="ar"/>
              </w:rPr>
              <w:t>PE</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搅拌机：轴、叶轮材质为304不锈钢</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减速机：铸铁</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b w:val="0"/>
                <w:bCs/>
                <w:i w:val="0"/>
                <w:iCs w:val="0"/>
                <w:color w:val="000000"/>
                <w:kern w:val="0"/>
                <w:sz w:val="21"/>
                <w:szCs w:val="21"/>
                <w:u w:val="none"/>
                <w:lang w:val="en-US" w:eastAsia="zh-CN" w:bidi="ar"/>
              </w:rPr>
              <w:t>功率：0.75KW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除磷反应槽</w:t>
            </w:r>
            <w:r>
              <w:rPr>
                <w:rFonts w:hint="eastAsia" w:ascii="仿宋" w:hAnsi="仿宋" w:eastAsia="仿宋" w:cs="仿宋"/>
                <w:color w:val="000000"/>
                <w:sz w:val="21"/>
                <w:szCs w:val="21"/>
                <w:lang w:eastAsia="zh-CN"/>
              </w:rPr>
              <w:t>翻板液位计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420" w:firstLineChars="20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U H Z －C D</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除磷反应槽</w:t>
            </w:r>
            <w:r>
              <w:rPr>
                <w:rFonts w:hint="eastAsia" w:ascii="仿宋" w:hAnsi="仿宋" w:eastAsia="仿宋" w:cs="仿宋"/>
                <w:color w:val="000000"/>
                <w:sz w:val="21"/>
                <w:szCs w:val="21"/>
                <w:lang w:eastAsia="zh-CN"/>
              </w:rPr>
              <w:t>加药计量泵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GM-120/0.7</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流量120L/h，压力0.5MPa，功率0.25kw（380V），PVC泵头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集泥槽</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排泥泵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50NG</w:t>
            </w:r>
            <w:r>
              <w:rPr>
                <w:rFonts w:hint="eastAsia" w:ascii="仿宋" w:hAnsi="仿宋" w:eastAsia="仿宋" w:cs="仿宋"/>
                <w:color w:val="000000"/>
                <w:sz w:val="21"/>
                <w:szCs w:val="21"/>
              </w:rPr>
              <w:t>WQ</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0.75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流量10m3/h，扬程10m，</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功率0.75kw</w:t>
            </w:r>
          </w:p>
          <w:p>
            <w:pPr>
              <w:pStyle w:val="27"/>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材质：铸铁</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配耦合装置及不锈钢导轨、铁链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排放渠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超声波明渠</w:t>
            </w:r>
            <w:r>
              <w:rPr>
                <w:rFonts w:hint="eastAsia" w:ascii="仿宋" w:hAnsi="仿宋" w:eastAsia="仿宋" w:cs="仿宋"/>
                <w:color w:val="000000"/>
                <w:sz w:val="21"/>
                <w:szCs w:val="21"/>
              </w:rPr>
              <w:t>流量计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center"/>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z w:val="21"/>
                <w:szCs w:val="21"/>
                <w:lang w:val="en-US" w:eastAsia="zh-CN"/>
              </w:rPr>
              <w:t>WB*Y-MQ20A01</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left"/>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left"/>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left"/>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Ⅲ#巴歇尔槽（吼道段宽76mm，Qma*=115m^U3^U/h），槽体材质不锈钢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COD在线分析仪</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GRS5001</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10~5000mg/L，精度：10%，输出：4~20mA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TN在线分析仪</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GRS5001</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10~5000mg/L，精度：10%，输出：4~20mA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污泥池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污泥提升泵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50NG</w:t>
            </w:r>
            <w:r>
              <w:rPr>
                <w:rFonts w:hint="eastAsia" w:ascii="仿宋" w:hAnsi="仿宋" w:eastAsia="仿宋" w:cs="仿宋"/>
                <w:color w:val="000000"/>
                <w:sz w:val="21"/>
                <w:szCs w:val="21"/>
              </w:rPr>
              <w:t>WQ</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0.75</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流量10m3/h，扬程10m，</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功率0.75kw，配耦合装置及不锈钢导轨、铁链</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超声波液位计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HS-102*</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测量范围0~6m，4~20mA信号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潜水搅拌机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QJBO.85/8-260/3-740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功率0.85kw，叶轮直径Φ260，材质304不锈钢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清水池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药剂桶（预留）</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PE-1000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color w:val="000000"/>
                <w:sz w:val="21"/>
                <w:szCs w:val="21"/>
                <w:lang w:val="en-US" w:eastAsia="zh-CN"/>
              </w:rPr>
              <w:t>材质：</w:t>
            </w:r>
            <w:r>
              <w:rPr>
                <w:rFonts w:hint="eastAsia" w:ascii="仿宋" w:hAnsi="仿宋" w:eastAsia="仿宋" w:cs="仿宋"/>
                <w:b w:val="0"/>
                <w:bCs/>
                <w:i w:val="0"/>
                <w:iCs w:val="0"/>
                <w:color w:val="000000"/>
                <w:kern w:val="0"/>
                <w:sz w:val="21"/>
                <w:szCs w:val="21"/>
                <w:u w:val="none"/>
                <w:lang w:val="en-US" w:eastAsia="zh-CN" w:bidi="ar"/>
              </w:rPr>
              <w:t>PE</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搅拌机：轴、叶轮材质为304不锈钢</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减速机：铸铁</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b w:val="0"/>
                <w:bCs/>
                <w:i w:val="0"/>
                <w:iCs w:val="0"/>
                <w:color w:val="000000"/>
                <w:kern w:val="0"/>
                <w:sz w:val="21"/>
                <w:szCs w:val="21"/>
                <w:u w:val="none"/>
                <w:lang w:val="en-US" w:eastAsia="zh-CN" w:bidi="ar"/>
              </w:rPr>
              <w:t>功率：0.75KW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药剂桶液位计（预留）</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U H Z －C D</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消毒剂加药泵（预留）</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GM-120/0.7</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流量120L/h，压力0.</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lang w:eastAsia="zh-CN"/>
              </w:rPr>
              <w:t>MPa，功率0.25kw（380V），PTFE泵头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污泥压滤机房</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污泥压滤机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LYDL-</w:t>
            </w:r>
            <w:r>
              <w:rPr>
                <w:rFonts w:hint="eastAsia" w:ascii="仿宋" w:hAnsi="仿宋" w:eastAsia="仿宋" w:cs="仿宋"/>
                <w:color w:val="000000"/>
                <w:sz w:val="21"/>
                <w:szCs w:val="21"/>
                <w:lang w:val="en-US" w:eastAsia="zh-CN"/>
              </w:rPr>
              <w:t>301</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绝干污泥量50kg/h，主轴不锈钢，设备总功率1.3kw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PAM药剂桶</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PE-1000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color w:val="000000"/>
                <w:sz w:val="21"/>
                <w:szCs w:val="21"/>
                <w:lang w:val="en-US" w:eastAsia="zh-CN"/>
              </w:rPr>
              <w:t>材质：</w:t>
            </w:r>
            <w:r>
              <w:rPr>
                <w:rFonts w:hint="eastAsia" w:ascii="仿宋" w:hAnsi="仿宋" w:eastAsia="仿宋" w:cs="仿宋"/>
                <w:b w:val="0"/>
                <w:bCs/>
                <w:i w:val="0"/>
                <w:iCs w:val="0"/>
                <w:color w:val="000000"/>
                <w:kern w:val="0"/>
                <w:sz w:val="21"/>
                <w:szCs w:val="21"/>
                <w:u w:val="none"/>
                <w:lang w:val="en-US" w:eastAsia="zh-CN" w:bidi="ar"/>
              </w:rPr>
              <w:t>PE</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搅拌机：轴、叶轮材质为304不锈钢</w:t>
            </w:r>
          </w:p>
          <w:p>
            <w:pPr>
              <w:pStyle w:val="16"/>
              <w:ind w:left="0" w:leftChars="0" w:firstLine="0" w:firstLineChars="0"/>
              <w:jc w:val="both"/>
              <w:rPr>
                <w:rFonts w:hint="eastAsia" w:ascii="仿宋" w:hAnsi="仿宋" w:eastAsia="仿宋" w:cs="仿宋"/>
                <w:b w:val="0"/>
                <w:bCs/>
                <w:i w:val="0"/>
                <w:iCs w:val="0"/>
                <w:color w:val="000000"/>
                <w:kern w:val="0"/>
                <w:sz w:val="21"/>
                <w:szCs w:val="21"/>
                <w:u w:val="none"/>
                <w:lang w:val="en-US" w:eastAsia="zh-CN" w:bidi="ar"/>
              </w:rPr>
            </w:pPr>
            <w:r>
              <w:rPr>
                <w:rFonts w:hint="eastAsia" w:ascii="仿宋" w:hAnsi="仿宋" w:eastAsia="仿宋" w:cs="仿宋"/>
                <w:b w:val="0"/>
                <w:bCs/>
                <w:i w:val="0"/>
                <w:iCs w:val="0"/>
                <w:color w:val="000000"/>
                <w:kern w:val="0"/>
                <w:sz w:val="21"/>
                <w:szCs w:val="21"/>
                <w:u w:val="none"/>
                <w:lang w:val="en-US" w:eastAsia="zh-CN" w:bidi="ar"/>
              </w:rPr>
              <w:t>减速机：铸铁</w:t>
            </w:r>
          </w:p>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b w:val="0"/>
                <w:bCs/>
                <w:i w:val="0"/>
                <w:iCs w:val="0"/>
                <w:color w:val="000000"/>
                <w:kern w:val="0"/>
                <w:sz w:val="21"/>
                <w:szCs w:val="21"/>
                <w:u w:val="none"/>
                <w:lang w:val="en-US" w:eastAsia="zh-CN" w:bidi="ar"/>
              </w:rPr>
              <w:t>功率：0.75KW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8" w:type="dxa"/>
            <w:vMerge w:val="continue"/>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药剂桶液位计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U H Z －C D</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PAM加药泵</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GM-200/0.7</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流量</w:t>
            </w:r>
            <w:r>
              <w:rPr>
                <w:rFonts w:hint="eastAsia" w:ascii="仿宋" w:hAnsi="仿宋" w:eastAsia="仿宋" w:cs="仿宋"/>
                <w:color w:val="000000"/>
                <w:sz w:val="21"/>
                <w:szCs w:val="21"/>
                <w:lang w:val="en-US" w:eastAsia="zh-CN"/>
              </w:rPr>
              <w:t>20</w:t>
            </w:r>
            <w:r>
              <w:rPr>
                <w:rFonts w:hint="eastAsia" w:ascii="仿宋" w:hAnsi="仿宋" w:eastAsia="仿宋" w:cs="仿宋"/>
                <w:color w:val="000000"/>
                <w:sz w:val="21"/>
                <w:szCs w:val="21"/>
                <w:lang w:eastAsia="zh-CN"/>
              </w:rPr>
              <w:t>0L/h，</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压力0.</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lang w:eastAsia="zh-CN"/>
              </w:rPr>
              <w:t>MPa，</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lang w:eastAsia="zh-CN"/>
              </w:rPr>
              <w:t>功率0.37kw（380V），PVC泵头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48" w:type="dxa"/>
            <w:vMerge w:val="restart"/>
            <w:tcBorders>
              <w:left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736" w:type="dxa"/>
            <w:vMerge w:val="restart"/>
            <w:tcBorders>
              <w:left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风机房</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空气悬浮离心鼓风机，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val="0"/>
                <w:bCs w:val="0"/>
                <w:color w:val="000000"/>
                <w:sz w:val="21"/>
                <w:szCs w:val="21"/>
              </w:rPr>
              <w:t>KFA40-06</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风量18m3/min，出口增压60kPa，电机功率22.5kw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48" w:type="dxa"/>
            <w:vMerge w:val="continue"/>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rPr>
            </w:pPr>
          </w:p>
        </w:tc>
        <w:tc>
          <w:tcPr>
            <w:tcW w:w="73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空气悬浮离心鼓风机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val="0"/>
                <w:bCs w:val="0"/>
                <w:color w:val="000000"/>
                <w:sz w:val="21"/>
                <w:szCs w:val="21"/>
              </w:rPr>
              <w:t>KFA40-08</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台</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风量12m3/min，出口增压80kPa，电机功率15k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集水池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预曝气系统</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非标件，液下部分UPVC制</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现场施工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调节池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预曝气系统</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非标件，液下部分UPVC制</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现场施工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19</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中间水池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预曝气系统</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非标件，液下部分UPVC制</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现场施工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0"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一级O池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曝气器</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旋混式曝气器260型，ABS材质，供气量1.5~3.0m3/h，氧利用效率＞20%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340</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w:t>
            </w:r>
            <w:r>
              <w:rPr>
                <w:rFonts w:hint="eastAsia" w:ascii="仿宋" w:hAnsi="仿宋" w:eastAsia="仿宋" w:cs="仿宋"/>
                <w:color w:val="000000"/>
                <w:sz w:val="21"/>
                <w:szCs w:val="21"/>
                <w:lang w:eastAsia="zh-CN"/>
              </w:rPr>
              <w:t>ABS材质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0"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二级O池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曝气器</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旋混式曝气器260型，ABS材质，供气量1.5~3.0m3/h，氧利用效率＞20%</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114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w:t>
            </w:r>
            <w:r>
              <w:rPr>
                <w:rFonts w:hint="eastAsia" w:ascii="仿宋" w:hAnsi="仿宋" w:eastAsia="仿宋" w:cs="仿宋"/>
                <w:color w:val="000000"/>
                <w:sz w:val="21"/>
                <w:szCs w:val="21"/>
                <w:lang w:eastAsia="zh-CN"/>
              </w:rPr>
              <w:t>ABS材质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5"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一级O池、二级O池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生物填料</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Φ160mm组合填料，塑性夹片维纶醛化丝，串长3000mm，串距200mm</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m3</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392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材质：组合填料盘片+醛化丝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一级O池、二级O池填料支架</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挂填料用</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lang w:eastAsia="zh-CN"/>
              </w:rPr>
              <w:t>槽钢、</w:t>
            </w:r>
            <w:r>
              <w:rPr>
                <w:rFonts w:hint="eastAsia" w:ascii="仿宋" w:hAnsi="仿宋" w:eastAsia="仿宋" w:cs="仿宋"/>
                <w:color w:val="000000"/>
                <w:sz w:val="21"/>
                <w:szCs w:val="21"/>
                <w:lang w:val="en-US" w:eastAsia="zh-CN"/>
              </w:rPr>
              <w:t>5号角铁、12号螺纹钢</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现场施工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24</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除磷反应池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反应搅拌系统</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非标件，液下部分UPVC制</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现场施工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5"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二沉池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中心导流筒</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非标件，Φ500*2700，不锈钢304制（δ=3.0mm）</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套</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按要求施工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jc w:val="center"/>
        </w:trPr>
        <w:tc>
          <w:tcPr>
            <w:tcW w:w="348" w:type="dxa"/>
            <w:tcBorders>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w:t>
            </w:r>
          </w:p>
        </w:tc>
        <w:tc>
          <w:tcPr>
            <w:tcW w:w="736" w:type="dxa"/>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二沉池</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集水堰堰板</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非标件，B=250mm，不锈钢304制（δ=1.5mm）</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m</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25</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16"/>
              <w:ind w:left="0" w:lef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按要求施工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34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27</w:t>
            </w:r>
          </w:p>
        </w:tc>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电控系统</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电控柜</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4个柜</w:t>
            </w:r>
            <w:r>
              <w:rPr>
                <w:rFonts w:hint="eastAsia" w:ascii="仿宋" w:hAnsi="仿宋" w:eastAsia="仿宋" w:cs="仿宋"/>
                <w:color w:val="000000"/>
                <w:sz w:val="21"/>
                <w:szCs w:val="21"/>
                <w:lang w:eastAsia="zh-CN"/>
              </w:rPr>
              <w:t>）</w:t>
            </w:r>
          </w:p>
        </w:tc>
        <w:tc>
          <w:tcPr>
            <w:tcW w:w="6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DK-I</w:t>
            </w:r>
          </w:p>
        </w:tc>
        <w:tc>
          <w:tcPr>
            <w:tcW w:w="4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eastAsia="zh-CN"/>
              </w:rPr>
              <w:t>项</w:t>
            </w:r>
          </w:p>
        </w:tc>
        <w:tc>
          <w:tcPr>
            <w:tcW w:w="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000000"/>
                <w:sz w:val="21"/>
                <w:szCs w:val="21"/>
              </w:rPr>
            </w:pPr>
            <w:r>
              <w:rPr>
                <w:rFonts w:hint="eastAsia" w:ascii="仿宋" w:hAnsi="仿宋" w:eastAsia="仿宋" w:cs="仿宋"/>
                <w:color w:val="000000"/>
                <w:kern w:val="2"/>
                <w:sz w:val="21"/>
                <w:szCs w:val="21"/>
                <w:lang w:val="en-US" w:eastAsia="zh-CN" w:bidi="ar-SA"/>
              </w:rPr>
              <w:t>材质：柜壳碳钢材质，喷塑、施耐德电气、</w:t>
            </w:r>
            <w:r>
              <w:rPr>
                <w:rFonts w:hint="eastAsia" w:ascii="仿宋" w:hAnsi="仿宋" w:eastAsia="仿宋" w:cs="仿宋"/>
                <w:color w:val="000000"/>
                <w:sz w:val="21"/>
                <w:szCs w:val="21"/>
              </w:rPr>
              <w:t>易能变频器，大概4只GGD柜壳，西门子1500PLC，电脑，打印机，UPS一套</w:t>
            </w:r>
          </w:p>
          <w:p>
            <w:pPr>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含电线电缆</w:t>
            </w:r>
            <w:r>
              <w:rPr>
                <w:rFonts w:hint="eastAsia" w:ascii="仿宋" w:hAnsi="仿宋" w:eastAsia="仿宋" w:cs="仿宋"/>
                <w:color w:val="000000"/>
                <w:sz w:val="21"/>
                <w:szCs w:val="21"/>
                <w:lang w:val="en-US" w:eastAsia="zh-CN"/>
              </w:rPr>
              <w:t>PVC线管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4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28</w:t>
            </w:r>
          </w:p>
        </w:tc>
        <w:tc>
          <w:tcPr>
            <w:tcW w:w="736"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其它辅助材料</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管道、阀门等配件</w:t>
            </w:r>
          </w:p>
        </w:tc>
        <w:tc>
          <w:tcPr>
            <w:tcW w:w="694"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center"/>
              <w:rPr>
                <w:rFonts w:hint="eastAsia" w:ascii="仿宋" w:hAnsi="仿宋" w:eastAsia="仿宋" w:cs="仿宋"/>
                <w:color w:val="000000"/>
                <w:sz w:val="21"/>
                <w:szCs w:val="21"/>
              </w:rPr>
            </w:pPr>
          </w:p>
        </w:tc>
        <w:tc>
          <w:tcPr>
            <w:tcW w:w="492"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批</w:t>
            </w:r>
          </w:p>
        </w:tc>
        <w:tc>
          <w:tcPr>
            <w:tcW w:w="533"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both"/>
              <w:rPr>
                <w:rFonts w:hint="eastAsia" w:ascii="仿宋" w:hAnsi="仿宋" w:eastAsia="仿宋" w:cs="仿宋"/>
                <w:color w:val="000000"/>
                <w:sz w:val="21"/>
                <w:szCs w:val="21"/>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both"/>
              <w:rPr>
                <w:rFonts w:hint="eastAsia" w:ascii="仿宋" w:hAnsi="仿宋" w:eastAsia="仿宋" w:cs="仿宋"/>
                <w:color w:val="000000"/>
                <w:sz w:val="21"/>
                <w:szCs w:val="21"/>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both"/>
              <w:rPr>
                <w:rFonts w:hint="eastAsia" w:ascii="仿宋" w:hAnsi="仿宋" w:eastAsia="仿宋" w:cs="仿宋"/>
                <w:color w:val="000000"/>
                <w:sz w:val="21"/>
                <w:szCs w:val="21"/>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供配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4515" w:type="dxa"/>
            <w:gridSpan w:val="7"/>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both"/>
              <w:rPr>
                <w:rFonts w:hint="eastAsia" w:ascii="仿宋" w:hAnsi="仿宋" w:eastAsia="仿宋" w:cs="仿宋"/>
                <w:color w:val="000000"/>
                <w:sz w:val="21"/>
                <w:szCs w:val="21"/>
                <w:highlight w:val="yellow"/>
              </w:rPr>
            </w:pPr>
            <w:r>
              <w:rPr>
                <w:rFonts w:hint="eastAsia" w:ascii="仿宋" w:hAnsi="仿宋" w:eastAsia="宋体" w:cs="仿宋"/>
                <w:b/>
                <w:i w:val="0"/>
                <w:iCs w:val="0"/>
                <w:color w:val="000000"/>
                <w:kern w:val="0"/>
                <w:sz w:val="28"/>
                <w:szCs w:val="28"/>
                <w:highlight w:val="yellow"/>
                <w:u w:val="none"/>
                <w:lang w:val="en-US" w:eastAsia="zh-CN" w:bidi="ar"/>
              </w:rPr>
              <w:t>污水工段设备含</w:t>
            </w:r>
            <w:r>
              <w:rPr>
                <w:rFonts w:hint="eastAsia" w:ascii="仿宋" w:hAnsi="仿宋" w:cs="仿宋"/>
                <w:b/>
                <w:i w:val="0"/>
                <w:iCs w:val="0"/>
                <w:color w:val="000000"/>
                <w:kern w:val="0"/>
                <w:sz w:val="28"/>
                <w:szCs w:val="28"/>
                <w:highlight w:val="yellow"/>
                <w:u w:val="none"/>
                <w:lang w:val="en-US" w:eastAsia="zh-CN" w:bidi="ar"/>
              </w:rPr>
              <w:t>税合计金额（税率  %）</w:t>
            </w:r>
          </w:p>
        </w:tc>
        <w:tc>
          <w:tcPr>
            <w:tcW w:w="520"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both"/>
              <w:rPr>
                <w:rFonts w:hint="eastAsia" w:ascii="仿宋" w:hAnsi="仿宋" w:eastAsia="仿宋" w:cs="仿宋"/>
                <w:color w:val="000000"/>
                <w:sz w:val="21"/>
                <w:szCs w:val="21"/>
                <w:highlight w:val="yellow"/>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both"/>
              <w:rPr>
                <w:rFonts w:hint="eastAsia" w:ascii="仿宋" w:hAnsi="仿宋" w:eastAsia="仿宋" w:cs="仿宋"/>
                <w:color w:val="000000"/>
                <w:sz w:val="21"/>
                <w:szCs w:val="21"/>
              </w:rPr>
            </w:pPr>
          </w:p>
        </w:tc>
        <w:tc>
          <w:tcPr>
            <w:tcW w:w="5147"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jc w:val="both"/>
              <w:rPr>
                <w:rFonts w:hint="eastAsia" w:ascii="仿宋" w:hAnsi="仿宋" w:eastAsia="仿宋" w:cs="仿宋"/>
                <w:color w:val="000000"/>
                <w:sz w:val="21"/>
                <w:szCs w:val="21"/>
              </w:rPr>
            </w:pPr>
          </w:p>
        </w:tc>
      </w:tr>
    </w:tbl>
    <w:p>
      <w:pPr>
        <w:pStyle w:val="3"/>
        <w:numPr>
          <w:ilvl w:val="0"/>
          <w:numId w:val="0"/>
        </w:numPr>
        <w:bidi w:val="0"/>
        <w:rPr>
          <w:rFonts w:hint="eastAsia" w:ascii="仿宋" w:hAnsi="仿宋" w:cs="仿宋"/>
          <w:b/>
          <w:i w:val="0"/>
          <w:iCs w:val="0"/>
          <w:color w:val="000000"/>
          <w:kern w:val="0"/>
          <w:sz w:val="28"/>
          <w:szCs w:val="28"/>
          <w:u w:val="none"/>
          <w:lang w:val="en-US" w:eastAsia="zh-CN" w:bidi="ar"/>
        </w:rPr>
      </w:pPr>
      <w:r>
        <w:rPr>
          <w:rFonts w:hint="eastAsia" w:ascii="仿宋" w:hAnsi="仿宋" w:eastAsia="仿宋" w:cs="仿宋"/>
          <w:color w:val="auto"/>
          <w:kern w:val="2"/>
          <w:sz w:val="20"/>
          <w:szCs w:val="20"/>
          <w:lang w:val="en-US" w:eastAsia="zh-CN" w:bidi="ar-SA"/>
        </w:rPr>
        <w:br w:type="page"/>
      </w:r>
      <w:bookmarkStart w:id="4" w:name="_Toc29538"/>
      <w:r>
        <w:rPr>
          <w:rFonts w:hint="eastAsia" w:ascii="仿宋" w:hAnsi="仿宋" w:cs="仿宋"/>
          <w:b/>
          <w:i w:val="0"/>
          <w:iCs w:val="0"/>
          <w:color w:val="000000"/>
          <w:kern w:val="0"/>
          <w:sz w:val="28"/>
          <w:szCs w:val="28"/>
          <w:u w:val="none"/>
          <w:lang w:val="en-US" w:eastAsia="zh-CN" w:bidi="ar"/>
        </w:rPr>
        <w:t>3、废气工段设备</w:t>
      </w:r>
      <w:bookmarkEnd w:id="4"/>
      <w:r>
        <w:rPr>
          <w:rFonts w:hint="eastAsia" w:ascii="仿宋" w:hAnsi="仿宋" w:cs="仿宋"/>
          <w:b/>
          <w:i w:val="0"/>
          <w:iCs w:val="0"/>
          <w:color w:val="000000"/>
          <w:kern w:val="0"/>
          <w:sz w:val="28"/>
          <w:szCs w:val="28"/>
          <w:u w:val="none"/>
          <w:lang w:val="en-US" w:eastAsia="zh-CN" w:bidi="ar"/>
        </w:rPr>
        <w:t>清单</w:t>
      </w:r>
    </w:p>
    <w:tbl>
      <w:tblPr>
        <w:tblStyle w:val="17"/>
        <w:tblW w:w="11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533"/>
        <w:gridCol w:w="2337"/>
        <w:gridCol w:w="696"/>
        <w:gridCol w:w="740"/>
        <w:gridCol w:w="1368"/>
        <w:gridCol w:w="1163"/>
        <w:gridCol w:w="154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序号</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名 称</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规 格/型号</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单位</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数量</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kern w:val="2"/>
                <w:sz w:val="21"/>
                <w:szCs w:val="21"/>
                <w:highlight w:val="yellow"/>
                <w:lang w:val="en-US" w:eastAsia="zh-CN" w:bidi="ar-SA"/>
              </w:rPr>
            </w:pPr>
            <w:r>
              <w:rPr>
                <w:rFonts w:hint="eastAsia" w:ascii="仿宋" w:hAnsi="仿宋" w:eastAsia="仿宋" w:cs="仿宋"/>
                <w:b/>
                <w:bCs/>
                <w:i w:val="0"/>
                <w:iCs w:val="0"/>
                <w:color w:val="000000"/>
                <w:kern w:val="0"/>
                <w:sz w:val="20"/>
                <w:szCs w:val="20"/>
                <w:highlight w:val="yellow"/>
                <w:u w:val="none"/>
                <w:lang w:val="en-US" w:eastAsia="zh-CN" w:bidi="ar"/>
              </w:rPr>
              <w:t>综合单价（含税）</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kern w:val="2"/>
                <w:sz w:val="21"/>
                <w:szCs w:val="21"/>
                <w:highlight w:val="yellow"/>
                <w:lang w:val="en-US" w:eastAsia="zh-CN" w:bidi="ar-SA"/>
              </w:rPr>
            </w:pPr>
            <w:r>
              <w:rPr>
                <w:rFonts w:hint="eastAsia" w:ascii="仿宋" w:hAnsi="仿宋" w:eastAsia="仿宋" w:cs="仿宋"/>
                <w:b/>
                <w:bCs/>
                <w:i w:val="0"/>
                <w:iCs w:val="0"/>
                <w:color w:val="000000"/>
                <w:kern w:val="0"/>
                <w:sz w:val="20"/>
                <w:szCs w:val="20"/>
                <w:highlight w:val="yellow"/>
                <w:u w:val="none"/>
                <w:lang w:val="en-US" w:eastAsia="zh-CN" w:bidi="ar"/>
              </w:rPr>
              <w:t>合价（含税）</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pacing w:val="0"/>
                <w:sz w:val="21"/>
                <w:szCs w:val="21"/>
              </w:rPr>
            </w:pPr>
            <w:r>
              <w:rPr>
                <w:rFonts w:hint="eastAsia" w:ascii="仿宋" w:hAnsi="仿宋" w:eastAsia="仿宋" w:cs="仿宋"/>
                <w:b/>
                <w:bCs/>
                <w:i w:val="0"/>
                <w:iCs w:val="0"/>
                <w:color w:val="auto"/>
                <w:kern w:val="0"/>
                <w:sz w:val="20"/>
                <w:szCs w:val="20"/>
                <w:highlight w:val="yellow"/>
                <w:u w:val="none"/>
                <w:lang w:val="en-US" w:eastAsia="zh-CN" w:bidi="ar"/>
              </w:rPr>
              <w:t>产品品牌或制造商名称</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b w:val="0"/>
                <w:bCs w:val="0"/>
                <w:color w:val="auto"/>
                <w:spacing w:val="0"/>
                <w:sz w:val="21"/>
                <w:szCs w:val="21"/>
                <w:lang w:eastAsia="zh-CN"/>
              </w:rPr>
              <w:t>一</w:t>
            </w:r>
          </w:p>
        </w:tc>
        <w:tc>
          <w:tcPr>
            <w:tcW w:w="530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0"/>
                <w:sz w:val="21"/>
                <w:szCs w:val="21"/>
                <w:u w:val="none"/>
                <w:lang w:val="en-US" w:eastAsia="zh-CN" w:bidi="ar"/>
              </w:rPr>
            </w:pPr>
            <w:r>
              <w:rPr>
                <w:rFonts w:hint="eastAsia" w:ascii="仿宋" w:hAnsi="仿宋" w:eastAsia="仿宋" w:cs="仿宋"/>
                <w:b w:val="0"/>
                <w:bCs w:val="0"/>
                <w:i w:val="0"/>
                <w:iCs w:val="0"/>
                <w:color w:val="auto"/>
                <w:spacing w:val="0"/>
                <w:kern w:val="0"/>
                <w:sz w:val="21"/>
                <w:szCs w:val="21"/>
                <w:u w:val="none"/>
                <w:lang w:val="en-US" w:eastAsia="zh-CN" w:bidi="ar"/>
              </w:rPr>
              <w:t>猪屠宰车间及污水处理站废气处理系统</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p>
          <w:p>
            <w:pPr>
              <w:ind w:firstLine="210" w:firstLineChars="100"/>
              <w:jc w:val="center"/>
              <w:rPr>
                <w:rFonts w:hint="eastAsia" w:ascii="仿宋" w:hAnsi="仿宋" w:eastAsia="仿宋" w:cs="仿宋"/>
                <w:b w:val="0"/>
                <w:bCs w:val="0"/>
                <w:color w:val="auto"/>
                <w:spacing w:val="0"/>
                <w:sz w:val="21"/>
                <w:szCs w:val="21"/>
                <w:lang w:val="en-US" w:eastAsia="zh-CN"/>
              </w:rPr>
            </w:pPr>
          </w:p>
          <w:p>
            <w:pPr>
              <w:ind w:firstLine="210" w:firstLineChars="100"/>
              <w:jc w:val="center"/>
              <w:rPr>
                <w:rFonts w:hint="eastAsia" w:ascii="仿宋" w:hAnsi="仿宋" w:eastAsia="仿宋" w:cs="仿宋"/>
                <w:b w:val="0"/>
                <w:bCs w:val="0"/>
                <w:color w:val="auto"/>
                <w:spacing w:val="0"/>
                <w:sz w:val="21"/>
                <w:szCs w:val="21"/>
                <w:lang w:val="en-US" w:eastAsia="zh-CN"/>
              </w:rPr>
            </w:pPr>
          </w:p>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猪待宰圈及污水处理站</w:t>
            </w:r>
            <w:r>
              <w:rPr>
                <w:rFonts w:hint="eastAsia" w:ascii="仿宋" w:hAnsi="仿宋" w:eastAsia="仿宋" w:cs="仿宋"/>
                <w:b w:val="0"/>
                <w:bCs w:val="0"/>
                <w:color w:val="auto"/>
                <w:spacing w:val="0"/>
                <w:sz w:val="21"/>
                <w:szCs w:val="21"/>
                <w:lang w:eastAsia="zh-CN"/>
              </w:rPr>
              <w:t>生物滴滤除臭设备</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尺寸：160</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00</w:t>
            </w:r>
          </w:p>
          <w:p>
            <w:pPr>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处理风量：</w:t>
            </w:r>
            <w:r>
              <w:rPr>
                <w:rFonts w:hint="eastAsia" w:ascii="仿宋" w:hAnsi="仿宋" w:eastAsia="仿宋" w:cs="仿宋"/>
                <w:color w:val="auto"/>
                <w:kern w:val="0"/>
                <w:sz w:val="21"/>
                <w:szCs w:val="21"/>
                <w:lang w:val="en-US" w:eastAsia="zh-CN"/>
              </w:rPr>
              <w:t>500</w:t>
            </w:r>
            <w:r>
              <w:rPr>
                <w:rFonts w:hint="eastAsia" w:ascii="仿宋" w:hAnsi="仿宋" w:eastAsia="仿宋" w:cs="仿宋"/>
                <w:color w:val="auto"/>
                <w:kern w:val="0"/>
                <w:sz w:val="21"/>
                <w:szCs w:val="21"/>
              </w:rPr>
              <w:t>00</w:t>
            </w:r>
            <w:r>
              <w:rPr>
                <w:rFonts w:hint="eastAsia" w:ascii="仿宋" w:hAnsi="仿宋" w:eastAsia="仿宋" w:cs="仿宋"/>
                <w:color w:val="auto"/>
                <w:sz w:val="21"/>
                <w:szCs w:val="21"/>
              </w:rPr>
              <w:t>m</w:t>
            </w:r>
            <w:r>
              <w:rPr>
                <w:rFonts w:hint="eastAsia" w:ascii="仿宋" w:hAnsi="仿宋" w:eastAsia="仿宋" w:cs="仿宋"/>
                <w:color w:val="auto"/>
                <w:sz w:val="21"/>
                <w:szCs w:val="21"/>
                <w:vertAlign w:val="superscript"/>
              </w:rPr>
              <w:t>3</w:t>
            </w:r>
            <w:r>
              <w:rPr>
                <w:rFonts w:hint="eastAsia" w:ascii="仿宋" w:hAnsi="仿宋" w:eastAsia="仿宋" w:cs="仿宋"/>
                <w:color w:val="auto"/>
                <w:kern w:val="0"/>
                <w:sz w:val="21"/>
                <w:szCs w:val="21"/>
              </w:rPr>
              <w:t>/h</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材质：</w:t>
            </w:r>
            <w:r>
              <w:rPr>
                <w:rFonts w:hint="eastAsia" w:ascii="仿宋" w:hAnsi="仿宋" w:eastAsia="仿宋" w:cs="仿宋"/>
                <w:color w:val="auto"/>
                <w:sz w:val="21"/>
                <w:szCs w:val="21"/>
                <w:lang w:val="en-US" w:eastAsia="zh-CN"/>
              </w:rPr>
              <w:t>PP板</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厚度：</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mm</w:t>
            </w:r>
          </w:p>
          <w:p>
            <w:pPr>
              <w:jc w:val="both"/>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kern w:val="2"/>
                <w:sz w:val="21"/>
                <w:szCs w:val="21"/>
                <w:lang w:val="en-US" w:eastAsia="zh-CN" w:bidi="ar-SA"/>
              </w:rPr>
              <w:t>填料：</w:t>
            </w:r>
            <w:r>
              <w:rPr>
                <w:rFonts w:hint="eastAsia" w:ascii="仿宋" w:hAnsi="仿宋" w:eastAsia="仿宋" w:cs="仿宋"/>
                <w:i w:val="0"/>
                <w:iCs w:val="0"/>
                <w:color w:val="auto"/>
                <w:kern w:val="0"/>
                <w:sz w:val="21"/>
                <w:szCs w:val="21"/>
                <w:u w:val="none"/>
                <w:lang w:val="en-US" w:eastAsia="zh-CN" w:bidi="ar"/>
              </w:rPr>
              <w:t>1层洗涤、1层除雾、2层生物净化、二层生物填料（火山石、松树皮、除臭药剂、空心球）</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2"/>
                <w:sz w:val="21"/>
                <w:szCs w:val="21"/>
                <w:u w:val="none"/>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2"/>
                <w:sz w:val="21"/>
                <w:szCs w:val="21"/>
                <w:u w:val="none"/>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2"/>
                <w:sz w:val="21"/>
                <w:szCs w:val="21"/>
                <w:u w:val="none"/>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循环水泵</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snapToGrid w:val="0"/>
                <w:color w:val="auto"/>
                <w:sz w:val="21"/>
                <w:szCs w:val="21"/>
                <w:lang w:val="en-US" w:eastAsia="zh-CN"/>
              </w:rPr>
            </w:pPr>
            <w:r>
              <w:rPr>
                <w:rFonts w:hint="eastAsia" w:ascii="仿宋" w:hAnsi="仿宋" w:eastAsia="仿宋" w:cs="仿宋"/>
                <w:snapToGrid w:val="0"/>
                <w:color w:val="auto"/>
                <w:sz w:val="21"/>
                <w:szCs w:val="21"/>
                <w:lang w:val="en-US" w:eastAsia="zh-CN"/>
              </w:rPr>
              <w:t>CL-50-7.5</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snapToGrid w:val="0"/>
                <w:color w:val="auto"/>
                <w:sz w:val="21"/>
                <w:szCs w:val="21"/>
              </w:rPr>
            </w:pPr>
            <w:r>
              <w:rPr>
                <w:rFonts w:hint="eastAsia" w:ascii="仿宋" w:hAnsi="仿宋" w:eastAsia="仿宋" w:cs="仿宋"/>
                <w:b w:val="0"/>
                <w:bCs w:val="0"/>
                <w:i w:val="0"/>
                <w:iCs w:val="0"/>
                <w:snapToGrid w:val="0"/>
                <w:color w:val="auto"/>
                <w:kern w:val="0"/>
                <w:sz w:val="21"/>
                <w:szCs w:val="21"/>
                <w:u w:val="none"/>
                <w:lang w:val="en-US" w:eastAsia="zh-CN" w:bidi="ar"/>
              </w:rPr>
              <w:t>流量：</w:t>
            </w:r>
            <w:r>
              <w:rPr>
                <w:rFonts w:hint="eastAsia" w:ascii="仿宋" w:hAnsi="仿宋" w:eastAsia="仿宋" w:cs="仿宋"/>
                <w:b w:val="0"/>
                <w:bCs w:val="0"/>
                <w:snapToGrid w:val="0"/>
                <w:color w:val="auto"/>
                <w:sz w:val="21"/>
                <w:szCs w:val="21"/>
                <w:lang w:val="en-US" w:eastAsia="zh-CN"/>
              </w:rPr>
              <w:t>42</w:t>
            </w:r>
            <w:r>
              <w:rPr>
                <w:rFonts w:hint="eastAsia" w:ascii="仿宋" w:hAnsi="仿宋" w:eastAsia="仿宋" w:cs="仿宋"/>
                <w:b w:val="0"/>
                <w:bCs w:val="0"/>
                <w:snapToGrid w:val="0"/>
                <w:color w:val="auto"/>
                <w:sz w:val="21"/>
                <w:szCs w:val="21"/>
              </w:rPr>
              <w:t>m</w:t>
            </w:r>
            <w:r>
              <w:rPr>
                <w:rFonts w:hint="eastAsia" w:ascii="仿宋" w:hAnsi="仿宋" w:eastAsia="仿宋" w:cs="仿宋"/>
                <w:b w:val="0"/>
                <w:bCs w:val="0"/>
                <w:snapToGrid w:val="0"/>
                <w:color w:val="auto"/>
                <w:sz w:val="21"/>
                <w:szCs w:val="21"/>
                <w:vertAlign w:val="superscript"/>
              </w:rPr>
              <w:t>3</w:t>
            </w:r>
            <w:r>
              <w:rPr>
                <w:rFonts w:hint="eastAsia" w:ascii="仿宋" w:hAnsi="仿宋" w:eastAsia="仿宋" w:cs="仿宋"/>
                <w:b w:val="0"/>
                <w:bCs w:val="0"/>
                <w:snapToGrid w:val="0"/>
                <w:color w:val="auto"/>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snapToGrid w:val="0"/>
                <w:color w:val="auto"/>
                <w:sz w:val="21"/>
                <w:szCs w:val="21"/>
              </w:rPr>
            </w:pPr>
            <w:r>
              <w:rPr>
                <w:rFonts w:hint="eastAsia" w:ascii="仿宋" w:hAnsi="仿宋" w:eastAsia="仿宋" w:cs="仿宋"/>
                <w:b w:val="0"/>
                <w:bCs w:val="0"/>
                <w:snapToGrid w:val="0"/>
                <w:color w:val="auto"/>
                <w:sz w:val="21"/>
                <w:szCs w:val="21"/>
              </w:rPr>
              <w:t>扬程：</w:t>
            </w:r>
            <w:r>
              <w:rPr>
                <w:rFonts w:hint="eastAsia" w:ascii="仿宋" w:hAnsi="仿宋" w:eastAsia="仿宋" w:cs="仿宋"/>
                <w:b w:val="0"/>
                <w:bCs w:val="0"/>
                <w:snapToGrid w:val="0"/>
                <w:color w:val="auto"/>
                <w:sz w:val="21"/>
                <w:szCs w:val="21"/>
                <w:lang w:val="en-US" w:eastAsia="zh-CN"/>
              </w:rPr>
              <w:t>35</w:t>
            </w:r>
            <w:r>
              <w:rPr>
                <w:rFonts w:hint="eastAsia" w:ascii="仿宋" w:hAnsi="仿宋" w:eastAsia="仿宋" w:cs="仿宋"/>
                <w:b w:val="0"/>
                <w:bCs w:val="0"/>
                <w:snapToGrid w:val="0"/>
                <w:color w:val="auto"/>
                <w:sz w:val="21"/>
                <w:szCs w:val="21"/>
              </w:rPr>
              <w:t>米</w:t>
            </w:r>
          </w:p>
          <w:p>
            <w:pPr>
              <w:pStyle w:val="27"/>
              <w:ind w:left="0" w:leftChars="0" w:firstLine="0" w:firstLineChars="0"/>
              <w:jc w:val="both"/>
              <w:rPr>
                <w:rFonts w:hint="eastAsia" w:ascii="仿宋" w:hAnsi="仿宋" w:eastAsia="仿宋" w:cs="仿宋"/>
                <w:b w:val="0"/>
                <w:bCs w:val="0"/>
                <w:snapToGrid w:val="0"/>
                <w:color w:val="auto"/>
                <w:sz w:val="21"/>
                <w:szCs w:val="21"/>
              </w:rPr>
            </w:pPr>
            <w:r>
              <w:rPr>
                <w:rFonts w:hint="eastAsia" w:ascii="仿宋" w:hAnsi="仿宋" w:eastAsia="仿宋" w:cs="仿宋"/>
                <w:b w:val="0"/>
                <w:bCs w:val="0"/>
                <w:snapToGrid w:val="0"/>
                <w:color w:val="auto"/>
                <w:sz w:val="21"/>
                <w:szCs w:val="21"/>
              </w:rPr>
              <w:t>功率：</w:t>
            </w:r>
            <w:r>
              <w:rPr>
                <w:rFonts w:hint="eastAsia" w:ascii="仿宋" w:hAnsi="仿宋" w:eastAsia="仿宋" w:cs="仿宋"/>
                <w:b w:val="0"/>
                <w:bCs w:val="0"/>
                <w:snapToGrid w:val="0"/>
                <w:color w:val="auto"/>
                <w:sz w:val="21"/>
                <w:szCs w:val="21"/>
                <w:lang w:val="en-US" w:eastAsia="zh-CN"/>
              </w:rPr>
              <w:t>7.5</w:t>
            </w:r>
            <w:r>
              <w:rPr>
                <w:rFonts w:hint="eastAsia" w:ascii="仿宋" w:hAnsi="仿宋" w:eastAsia="仿宋" w:cs="仿宋"/>
                <w:b w:val="0"/>
                <w:bCs w:val="0"/>
                <w:snapToGrid w:val="0"/>
                <w:color w:val="auto"/>
                <w:sz w:val="21"/>
                <w:szCs w:val="21"/>
              </w:rPr>
              <w:t>KW</w:t>
            </w:r>
          </w:p>
          <w:p>
            <w:pPr>
              <w:pStyle w:val="27"/>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snapToGrid w:val="0"/>
                <w:color w:val="auto"/>
                <w:sz w:val="21"/>
                <w:szCs w:val="21"/>
                <w:lang w:eastAsia="zh-CN"/>
              </w:rPr>
              <w:t>材质：铸铁</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p>
          <w:p>
            <w:pPr>
              <w:pStyle w:val="27"/>
              <w:jc w:val="center"/>
              <w:rPr>
                <w:rFonts w:hint="eastAsia" w:ascii="仿宋" w:hAnsi="仿宋" w:eastAsia="仿宋" w:cs="仿宋"/>
                <w:b w:val="0"/>
                <w:bCs w:val="0"/>
                <w:color w:val="auto"/>
                <w:spacing w:val="0"/>
                <w:sz w:val="21"/>
                <w:szCs w:val="21"/>
                <w:lang w:val="en-US" w:eastAsia="zh-CN"/>
              </w:rPr>
            </w:pPr>
          </w:p>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喷淋塔</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Style w:val="40"/>
                <w:rFonts w:hint="eastAsia" w:ascii="仿宋" w:hAnsi="仿宋" w:eastAsia="仿宋" w:cs="仿宋"/>
                <w:color w:val="auto"/>
                <w:sz w:val="21"/>
                <w:szCs w:val="21"/>
                <w:lang w:val="en-US" w:eastAsia="zh-CN" w:bidi="ar"/>
              </w:rPr>
            </w:pPr>
            <w:r>
              <w:rPr>
                <w:rStyle w:val="40"/>
                <w:rFonts w:hint="eastAsia" w:ascii="仿宋" w:hAnsi="仿宋" w:eastAsia="仿宋" w:cs="仿宋"/>
                <w:color w:val="auto"/>
                <w:sz w:val="21"/>
                <w:szCs w:val="21"/>
                <w:lang w:val="en-US" w:eastAsia="zh-CN" w:bidi="ar"/>
              </w:rPr>
              <w:t>尺寸：</w:t>
            </w:r>
            <w:r>
              <w:rPr>
                <w:rFonts w:hint="eastAsia" w:ascii="仿宋" w:hAnsi="仿宋" w:eastAsia="仿宋" w:cs="仿宋"/>
                <w:color w:val="auto"/>
                <w:sz w:val="21"/>
                <w:szCs w:val="21"/>
              </w:rPr>
              <w:t>Ф</w:t>
            </w:r>
            <w:r>
              <w:rPr>
                <w:rFonts w:hint="eastAsia" w:ascii="仿宋" w:hAnsi="仿宋" w:eastAsia="仿宋" w:cs="仿宋"/>
                <w:color w:val="auto"/>
                <w:kern w:val="2"/>
                <w:sz w:val="21"/>
                <w:szCs w:val="21"/>
                <w:lang w:val="en-US" w:eastAsia="zh-CN" w:bidi="ar-SA"/>
              </w:rPr>
              <w:t>3000*5500</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材质：</w:t>
            </w:r>
            <w:r>
              <w:rPr>
                <w:rFonts w:hint="eastAsia" w:ascii="仿宋" w:hAnsi="仿宋" w:eastAsia="仿宋" w:cs="仿宋"/>
                <w:color w:val="auto"/>
                <w:sz w:val="21"/>
                <w:szCs w:val="21"/>
                <w:lang w:val="en-US" w:eastAsia="zh-CN"/>
              </w:rPr>
              <w:t>PP板</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厚度：</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Style w:val="40"/>
                <w:rFonts w:hint="eastAsia" w:ascii="仿宋" w:hAnsi="仿宋" w:eastAsia="仿宋" w:cs="仿宋"/>
                <w:color w:val="auto"/>
                <w:sz w:val="21"/>
                <w:szCs w:val="21"/>
                <w:lang w:val="en-US" w:eastAsia="zh-CN" w:bidi="ar"/>
              </w:rPr>
              <w:t>填料：一层除雾、二层喷淋、三层填料</w:t>
            </w:r>
            <w:r>
              <w:rPr>
                <w:rStyle w:val="40"/>
                <w:rFonts w:hint="eastAsia" w:ascii="仿宋" w:hAnsi="仿宋" w:eastAsia="仿宋" w:cs="仿宋"/>
                <w:color w:val="auto"/>
                <w:sz w:val="21"/>
                <w:szCs w:val="21"/>
                <w:lang w:val="en-US" w:eastAsia="zh-CN" w:bidi="ar"/>
              </w:rPr>
              <w:br w:type="textWrapping"/>
            </w:r>
            <w:r>
              <w:rPr>
                <w:rStyle w:val="40"/>
                <w:rFonts w:hint="eastAsia" w:ascii="仿宋" w:hAnsi="仿宋" w:eastAsia="仿宋" w:cs="仿宋"/>
                <w:color w:val="auto"/>
                <w:sz w:val="21"/>
                <w:szCs w:val="21"/>
                <w:lang w:val="en-US" w:eastAsia="zh-CN" w:bidi="ar"/>
              </w:rPr>
              <w:t>大流量蜗牛喷嘴 内部管件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循环水泵</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color w:val="auto"/>
                <w:sz w:val="21"/>
                <w:szCs w:val="21"/>
                <w:lang w:val="en-US" w:eastAsia="zh-CN"/>
              </w:rPr>
              <w:t xml:space="preserve">CL-50-5.5      </w:t>
            </w:r>
            <w:r>
              <w:rPr>
                <w:rFonts w:hint="eastAsia" w:ascii="仿宋" w:hAnsi="仿宋" w:eastAsia="仿宋" w:cs="仿宋"/>
                <w:b w:val="0"/>
                <w:bCs w:val="0"/>
                <w:i w:val="0"/>
                <w:iCs w:val="0"/>
                <w:color w:val="auto"/>
                <w:kern w:val="0"/>
                <w:sz w:val="21"/>
                <w:szCs w:val="21"/>
                <w:u w:val="none"/>
                <w:lang w:val="en-US" w:eastAsia="zh-CN" w:bidi="ar"/>
              </w:rPr>
              <w:t>流量：</w:t>
            </w:r>
            <w:r>
              <w:rPr>
                <w:rFonts w:hint="eastAsia" w:ascii="仿宋" w:hAnsi="仿宋" w:eastAsia="仿宋" w:cs="仿宋"/>
                <w:b w:val="0"/>
                <w:bCs w:val="0"/>
                <w:color w:val="auto"/>
                <w:sz w:val="21"/>
                <w:szCs w:val="21"/>
                <w:lang w:val="en-US" w:eastAsia="zh-CN"/>
              </w:rPr>
              <w:t>36</w:t>
            </w:r>
            <w:r>
              <w:rPr>
                <w:rFonts w:hint="eastAsia" w:ascii="仿宋" w:hAnsi="仿宋" w:eastAsia="仿宋" w:cs="仿宋"/>
                <w:b w:val="0"/>
                <w:bCs w:val="0"/>
                <w:color w:val="auto"/>
                <w:sz w:val="21"/>
                <w:szCs w:val="21"/>
              </w:rPr>
              <w:t>m</w:t>
            </w:r>
            <w:r>
              <w:rPr>
                <w:rFonts w:hint="eastAsia" w:ascii="仿宋" w:hAnsi="仿宋" w:eastAsia="仿宋" w:cs="仿宋"/>
                <w:b w:val="0"/>
                <w:bCs w:val="0"/>
                <w:color w:val="auto"/>
                <w:sz w:val="21"/>
                <w:szCs w:val="21"/>
                <w:vertAlign w:val="superscript"/>
              </w:rPr>
              <w:t>3</w:t>
            </w:r>
            <w:r>
              <w:rPr>
                <w:rFonts w:hint="eastAsia" w:ascii="仿宋" w:hAnsi="仿宋" w:eastAsia="仿宋" w:cs="仿宋"/>
                <w:b w:val="0"/>
                <w:bCs w:val="0"/>
                <w:color w:val="auto"/>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扬程：</w:t>
            </w:r>
            <w:r>
              <w:rPr>
                <w:rFonts w:hint="eastAsia" w:ascii="仿宋" w:hAnsi="仿宋" w:eastAsia="仿宋" w:cs="仿宋"/>
                <w:b w:val="0"/>
                <w:bCs w:val="0"/>
                <w:color w:val="auto"/>
                <w:sz w:val="21"/>
                <w:szCs w:val="21"/>
                <w:lang w:val="en-US" w:eastAsia="zh-CN"/>
              </w:rPr>
              <w:t>30</w:t>
            </w:r>
            <w:r>
              <w:rPr>
                <w:rFonts w:hint="eastAsia" w:ascii="仿宋" w:hAnsi="仿宋" w:eastAsia="仿宋" w:cs="仿宋"/>
                <w:b w:val="0"/>
                <w:bCs w:val="0"/>
                <w:color w:val="auto"/>
                <w:sz w:val="21"/>
                <w:szCs w:val="21"/>
              </w:rPr>
              <w:t>米</w:t>
            </w:r>
          </w:p>
          <w:p>
            <w:pPr>
              <w:pStyle w:val="27"/>
              <w:ind w:left="0" w:leftChars="0"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功率：</w:t>
            </w:r>
            <w:r>
              <w:rPr>
                <w:rFonts w:hint="eastAsia" w:ascii="仿宋" w:hAnsi="仿宋" w:eastAsia="仿宋" w:cs="仿宋"/>
                <w:b w:val="0"/>
                <w:bCs w:val="0"/>
                <w:color w:val="auto"/>
                <w:sz w:val="21"/>
                <w:szCs w:val="21"/>
                <w:lang w:val="en-US" w:eastAsia="zh-CN"/>
              </w:rPr>
              <w:t>5.5</w:t>
            </w:r>
            <w:r>
              <w:rPr>
                <w:rFonts w:hint="eastAsia" w:ascii="仿宋" w:hAnsi="仿宋" w:eastAsia="仿宋" w:cs="仿宋"/>
                <w:b w:val="0"/>
                <w:bCs w:val="0"/>
                <w:color w:val="auto"/>
                <w:sz w:val="21"/>
                <w:szCs w:val="21"/>
              </w:rPr>
              <w:t>KW</w:t>
            </w:r>
          </w:p>
          <w:p>
            <w:pPr>
              <w:pStyle w:val="27"/>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材质：铸铁</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5</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PH控制仪</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4-20毫安输出</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6</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加药装置</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PE-1000</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材质：PE,</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搅拌机：轴材质为304不锈钢</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减速机：铸铁</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功率：0.75KW</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7</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不锈钢</w:t>
            </w:r>
            <w:r>
              <w:rPr>
                <w:rFonts w:hint="eastAsia" w:ascii="仿宋" w:hAnsi="仿宋" w:eastAsia="仿宋" w:cs="仿宋"/>
                <w:b w:val="0"/>
                <w:bCs w:val="0"/>
                <w:color w:val="auto"/>
                <w:spacing w:val="0"/>
                <w:sz w:val="21"/>
                <w:szCs w:val="21"/>
              </w:rPr>
              <w:t>自吸加药泵</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BW2-2</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材质：304不锈钢</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流量 2m3/h</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扬程：15米</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功率：0.37KW</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8</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玻璃钢</w:t>
            </w:r>
            <w:r>
              <w:rPr>
                <w:rFonts w:hint="eastAsia" w:ascii="仿宋" w:hAnsi="仿宋" w:eastAsia="仿宋" w:cs="仿宋"/>
                <w:b w:val="0"/>
                <w:bCs w:val="0"/>
                <w:color w:val="auto"/>
                <w:spacing w:val="0"/>
                <w:sz w:val="21"/>
                <w:szCs w:val="21"/>
              </w:rPr>
              <w:t>引风机</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4-72-9C-45KW</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风量：25617-51234</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全压：3358-2322</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color w:val="auto"/>
                <w:sz w:val="21"/>
                <w:szCs w:val="21"/>
                <w:lang w:eastAsia="zh-CN"/>
              </w:rPr>
              <w:t>污水处理站碳钢</w:t>
            </w:r>
            <w:r>
              <w:rPr>
                <w:rFonts w:hint="eastAsia" w:ascii="仿宋" w:hAnsi="仿宋" w:eastAsia="仿宋" w:cs="仿宋"/>
                <w:color w:val="auto"/>
                <w:sz w:val="21"/>
                <w:szCs w:val="21"/>
              </w:rPr>
              <w:t>引风机</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kern w:val="0"/>
                <w:sz w:val="21"/>
                <w:szCs w:val="21"/>
              </w:rPr>
              <w:t>4-72-</w:t>
            </w:r>
            <w:r>
              <w:rPr>
                <w:rFonts w:hint="eastAsia" w:ascii="仿宋" w:hAnsi="仿宋" w:eastAsia="仿宋" w:cs="仿宋"/>
                <w:i w:val="0"/>
                <w:iCs w:val="0"/>
                <w:color w:val="auto"/>
                <w:kern w:val="0"/>
                <w:sz w:val="21"/>
                <w:szCs w:val="21"/>
                <w:u w:val="none"/>
                <w:lang w:val="en-US" w:eastAsia="zh-CN" w:bidi="ar"/>
              </w:rPr>
              <w:t>6C-18.5KW</w:t>
            </w:r>
          </w:p>
          <w:p>
            <w:pPr>
              <w:pStyle w:val="9"/>
              <w:spacing w:line="400" w:lineRule="exact"/>
              <w:ind w:left="0" w:leftChars="0" w:firstLine="0" w:firstLineChars="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风量：12000~20000</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全压：2000~3000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lang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lang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lang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9</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车间</w:t>
            </w:r>
            <w:r>
              <w:rPr>
                <w:rFonts w:hint="eastAsia" w:ascii="仿宋" w:hAnsi="仿宋" w:eastAsia="仿宋" w:cs="仿宋"/>
                <w:b w:val="0"/>
                <w:bCs w:val="0"/>
                <w:color w:val="auto"/>
                <w:spacing w:val="0"/>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*500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40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10</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车间</w:t>
            </w:r>
            <w:r>
              <w:rPr>
                <w:rFonts w:hint="eastAsia" w:ascii="仿宋" w:hAnsi="仿宋" w:eastAsia="仿宋" w:cs="仿宋"/>
                <w:b w:val="0"/>
                <w:bCs w:val="0"/>
                <w:color w:val="auto"/>
                <w:spacing w:val="0"/>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80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45</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车间</w:t>
            </w:r>
            <w:r>
              <w:rPr>
                <w:rFonts w:hint="eastAsia" w:ascii="仿宋" w:hAnsi="仿宋" w:eastAsia="仿宋" w:cs="仿宋"/>
                <w:b w:val="0"/>
                <w:bCs w:val="0"/>
                <w:color w:val="auto"/>
                <w:spacing w:val="0"/>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60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12</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车间</w:t>
            </w:r>
            <w:r>
              <w:rPr>
                <w:rFonts w:hint="eastAsia" w:ascii="仿宋" w:hAnsi="仿宋" w:eastAsia="仿宋" w:cs="仿宋"/>
                <w:b w:val="0"/>
                <w:bCs w:val="0"/>
                <w:color w:val="auto"/>
                <w:spacing w:val="0"/>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150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车间</w:t>
            </w:r>
            <w:r>
              <w:rPr>
                <w:rFonts w:hint="eastAsia" w:ascii="仿宋" w:hAnsi="仿宋" w:eastAsia="仿宋" w:cs="仿宋"/>
                <w:b w:val="0"/>
                <w:bCs w:val="0"/>
                <w:color w:val="auto"/>
                <w:spacing w:val="0"/>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90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b w:val="0"/>
                <w:bCs w:val="0"/>
                <w:color w:val="auto"/>
                <w:spacing w:val="0"/>
                <w:sz w:val="21"/>
                <w:szCs w:val="21"/>
                <w:lang w:eastAsia="zh-CN"/>
              </w:rPr>
              <w:t>车间</w:t>
            </w:r>
            <w:r>
              <w:rPr>
                <w:rFonts w:hint="eastAsia" w:ascii="仿宋" w:hAnsi="仿宋" w:eastAsia="仿宋" w:cs="仿宋"/>
                <w:b w:val="0"/>
                <w:bCs w:val="0"/>
                <w:color w:val="auto"/>
                <w:spacing w:val="0"/>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*250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b w:val="0"/>
                <w:bCs w:val="0"/>
                <w:color w:val="auto"/>
                <w:spacing w:val="0"/>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120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15</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b w:val="0"/>
                <w:bCs w:val="0"/>
                <w:color w:val="auto"/>
                <w:spacing w:val="0"/>
                <w:sz w:val="21"/>
                <w:szCs w:val="21"/>
                <w:lang w:eastAsia="zh-CN"/>
              </w:rPr>
              <w:t>车间</w:t>
            </w:r>
            <w:r>
              <w:rPr>
                <w:rFonts w:hint="eastAsia" w:ascii="仿宋" w:hAnsi="仿宋" w:eastAsia="仿宋" w:cs="仿宋"/>
                <w:b w:val="0"/>
                <w:bCs w:val="0"/>
                <w:color w:val="auto"/>
                <w:spacing w:val="0"/>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b w:val="0"/>
                <w:bCs w:val="0"/>
                <w:color w:val="auto"/>
                <w:spacing w:val="0"/>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40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16</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高空</w:t>
            </w:r>
            <w:r>
              <w:rPr>
                <w:rFonts w:hint="eastAsia" w:ascii="仿宋" w:hAnsi="仿宋" w:eastAsia="仿宋" w:cs="仿宋"/>
                <w:b w:val="0"/>
                <w:bCs w:val="0"/>
                <w:color w:val="auto"/>
                <w:spacing w:val="0"/>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15</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17</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风管</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26</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18</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弯头</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7</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19</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弯头</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*500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3</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20</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弯头</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4</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b w:val="0"/>
                <w:bCs w:val="0"/>
                <w:color w:val="auto"/>
                <w:spacing w:val="0"/>
                <w:sz w:val="21"/>
                <w:szCs w:val="21"/>
                <w:lang w:eastAsia="zh-CN"/>
              </w:rPr>
              <w:t>弯头</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6</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pacing w:val="-18"/>
                <w:sz w:val="21"/>
                <w:szCs w:val="21"/>
                <w:lang w:val="en-US" w:eastAsia="zh-CN"/>
              </w:rPr>
              <w:t>三通</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80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*450/80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*450/7</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4</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pacing w:val="-18"/>
                <w:sz w:val="21"/>
                <w:szCs w:val="21"/>
                <w:lang w:val="en-US" w:eastAsia="zh-CN"/>
              </w:rPr>
              <w:t>三通</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*400/70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*400/6</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color w:val="auto"/>
                <w:sz w:val="21"/>
                <w:szCs w:val="21"/>
                <w:lang w:val="en-US" w:eastAsia="zh-CN"/>
              </w:rPr>
            </w:pPr>
          </w:p>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color w:val="auto"/>
                <w:kern w:val="2"/>
                <w:sz w:val="21"/>
                <w:szCs w:val="21"/>
                <w:lang w:val="en-US" w:eastAsia="zh-CN" w:bidi="ar-SA"/>
              </w:rPr>
            </w:pPr>
          </w:p>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2</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90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*500/80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25</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800*450/7</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26</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700*400/6</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27</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600*400/5</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4</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28</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color w:val="auto"/>
                <w:spacing w:val="0"/>
                <w:sz w:val="21"/>
                <w:szCs w:val="21"/>
                <w:lang w:val="en-US" w:eastAsia="zh-CN"/>
              </w:rPr>
            </w:pPr>
            <w:r>
              <w:rPr>
                <w:rFonts w:hint="eastAsia" w:ascii="仿宋" w:hAnsi="仿宋" w:eastAsia="仿宋" w:cs="仿宋"/>
                <w:color w:val="auto"/>
                <w:sz w:val="21"/>
                <w:szCs w:val="21"/>
                <w:lang w:val="en-US" w:eastAsia="zh-CN"/>
              </w:rPr>
              <w:t>50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*300/4</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*250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8</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29</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pacing w:val="-18"/>
                <w:sz w:val="21"/>
                <w:szCs w:val="21"/>
                <w:lang w:val="en-US" w:eastAsia="zh-CN"/>
              </w:rPr>
              <w:t>方变圆</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90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*500/</w:t>
            </w: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30</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eastAsia="zh-CN"/>
              </w:rPr>
            </w:pPr>
            <w:r>
              <w:rPr>
                <w:rFonts w:hint="eastAsia" w:ascii="仿宋" w:hAnsi="仿宋" w:eastAsia="仿宋" w:cs="仿宋"/>
                <w:color w:val="auto"/>
                <w:spacing w:val="-18"/>
                <w:sz w:val="21"/>
                <w:szCs w:val="21"/>
                <w:lang w:val="en-US" w:eastAsia="zh-CN"/>
              </w:rPr>
              <w:t>方变圆</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75</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w:t>
            </w: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吸风口</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材质：ABS</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25</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吸风口</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材质：ABS</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40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吸风口</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材质：ABS</w:t>
            </w:r>
          </w:p>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*250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20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rPr>
              <w:t>雨帽</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35</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变频</w:t>
            </w:r>
            <w:r>
              <w:rPr>
                <w:rFonts w:hint="eastAsia" w:ascii="仿宋" w:hAnsi="仿宋" w:eastAsia="仿宋" w:cs="仿宋"/>
                <w:color w:val="auto"/>
                <w:spacing w:val="-18"/>
                <w:sz w:val="21"/>
                <w:szCs w:val="21"/>
              </w:rPr>
              <w:t>电控柜</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DG-</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0型</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36</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kern w:val="2"/>
                <w:sz w:val="21"/>
                <w:szCs w:val="21"/>
                <w:lang w:val="en-US" w:eastAsia="zh-CN" w:bidi="ar-SA"/>
              </w:rPr>
              <w:t>检测平台</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定制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项</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37</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高空管护架</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定制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项</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default"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38</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45KW风机消音房</w:t>
            </w:r>
          </w:p>
          <w:p>
            <w:pPr>
              <w:pStyle w:val="9"/>
              <w:spacing w:line="400" w:lineRule="exact"/>
              <w:ind w:left="181" w:leftChars="86"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（PP材质）</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2750*2220*2400mm</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8"/>
                <w:sz w:val="21"/>
                <w:szCs w:val="21"/>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8"/>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8"/>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default"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39</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18.5KW风机消音房</w:t>
            </w:r>
          </w:p>
          <w:p>
            <w:pPr>
              <w:pStyle w:val="9"/>
              <w:spacing w:line="400" w:lineRule="exact"/>
              <w:ind w:left="181" w:leftChars="86"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（PP材质）</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2000*1500*2000mm</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8"/>
                <w:sz w:val="21"/>
                <w:szCs w:val="21"/>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8"/>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8"/>
                <w:sz w:val="21"/>
                <w:szCs w:val="21"/>
                <w:lang w:val="en-US" w:eastAsia="zh-CN"/>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仿宋" w:hAnsi="仿宋" w:eastAsia="仿宋" w:cs="仿宋"/>
                <w:color w:val="auto"/>
                <w:spacing w:val="-18"/>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default"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40</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其它辅助材料</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both"/>
              <w:rPr>
                <w:rFonts w:hint="eastAsia" w:ascii="仿宋" w:hAnsi="仿宋" w:eastAsia="仿宋" w:cs="仿宋"/>
                <w:b w:val="0"/>
                <w:bCs w:val="0"/>
                <w:color w:val="auto"/>
                <w:spacing w:val="0"/>
                <w:kern w:val="2"/>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项</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eastAsia="zh-CN"/>
              </w:rPr>
              <w:t>二</w:t>
            </w:r>
          </w:p>
        </w:tc>
        <w:tc>
          <w:tcPr>
            <w:tcW w:w="5306" w:type="dxa"/>
            <w:gridSpan w:val="4"/>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猪待宰圈废气处理系统</w:t>
            </w:r>
          </w:p>
        </w:tc>
        <w:tc>
          <w:tcPr>
            <w:tcW w:w="5619" w:type="dxa"/>
            <w:gridSpan w:val="4"/>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6"/>
                <w:sz w:val="21"/>
                <w:szCs w:val="21"/>
                <w:lang w:val="en-US" w:eastAsia="zh-CN"/>
              </w:rPr>
              <w:t>猪待宰圈</w:t>
            </w:r>
            <w:r>
              <w:rPr>
                <w:rFonts w:hint="eastAsia" w:ascii="仿宋" w:hAnsi="仿宋" w:eastAsia="仿宋" w:cs="仿宋"/>
                <w:color w:val="auto"/>
                <w:spacing w:val="-6"/>
                <w:sz w:val="21"/>
                <w:szCs w:val="21"/>
                <w:lang w:eastAsia="zh-CN"/>
              </w:rPr>
              <w:t>生物滴滤除臭设备</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尺寸：100</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00</w:t>
            </w:r>
          </w:p>
          <w:p>
            <w:pPr>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处理风量：</w:t>
            </w:r>
            <w:r>
              <w:rPr>
                <w:rFonts w:hint="eastAsia" w:ascii="仿宋" w:hAnsi="仿宋" w:eastAsia="仿宋" w:cs="仿宋"/>
                <w:color w:val="auto"/>
                <w:kern w:val="0"/>
                <w:sz w:val="21"/>
                <w:szCs w:val="21"/>
                <w:lang w:val="en-US" w:eastAsia="zh-CN"/>
              </w:rPr>
              <w:t>300</w:t>
            </w:r>
            <w:r>
              <w:rPr>
                <w:rFonts w:hint="eastAsia" w:ascii="仿宋" w:hAnsi="仿宋" w:eastAsia="仿宋" w:cs="仿宋"/>
                <w:color w:val="auto"/>
                <w:kern w:val="0"/>
                <w:sz w:val="21"/>
                <w:szCs w:val="21"/>
              </w:rPr>
              <w:t>00</w:t>
            </w:r>
            <w:r>
              <w:rPr>
                <w:rFonts w:hint="eastAsia" w:ascii="仿宋" w:hAnsi="仿宋" w:eastAsia="仿宋" w:cs="仿宋"/>
                <w:color w:val="auto"/>
                <w:sz w:val="21"/>
                <w:szCs w:val="21"/>
              </w:rPr>
              <w:t>m</w:t>
            </w:r>
            <w:r>
              <w:rPr>
                <w:rFonts w:hint="eastAsia" w:ascii="仿宋" w:hAnsi="仿宋" w:eastAsia="仿宋" w:cs="仿宋"/>
                <w:color w:val="auto"/>
                <w:sz w:val="21"/>
                <w:szCs w:val="21"/>
                <w:vertAlign w:val="superscript"/>
              </w:rPr>
              <w:t>3</w:t>
            </w:r>
            <w:r>
              <w:rPr>
                <w:rFonts w:hint="eastAsia" w:ascii="仿宋" w:hAnsi="仿宋" w:eastAsia="仿宋" w:cs="仿宋"/>
                <w:color w:val="auto"/>
                <w:kern w:val="0"/>
                <w:sz w:val="21"/>
                <w:szCs w:val="21"/>
              </w:rPr>
              <w:t>/h</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材质：</w:t>
            </w:r>
            <w:r>
              <w:rPr>
                <w:rFonts w:hint="eastAsia" w:ascii="仿宋" w:hAnsi="仿宋" w:eastAsia="仿宋" w:cs="仿宋"/>
                <w:color w:val="auto"/>
                <w:sz w:val="21"/>
                <w:szCs w:val="21"/>
                <w:lang w:val="en-US" w:eastAsia="zh-CN"/>
              </w:rPr>
              <w:t>PP板</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厚度：</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mm</w:t>
            </w:r>
          </w:p>
          <w:p>
            <w:pPr>
              <w:jc w:val="both"/>
              <w:rPr>
                <w:rFonts w:hint="eastAsia" w:ascii="仿宋" w:hAnsi="仿宋" w:eastAsia="仿宋" w:cs="仿宋"/>
                <w:b w:val="0"/>
                <w:bCs w:val="0"/>
                <w:color w:val="auto"/>
                <w:spacing w:val="0"/>
                <w:kern w:val="0"/>
                <w:sz w:val="21"/>
                <w:szCs w:val="21"/>
                <w:lang w:val="en-US" w:eastAsia="zh-CN" w:bidi="ar-SA"/>
              </w:rPr>
            </w:pPr>
            <w:r>
              <w:rPr>
                <w:rFonts w:hint="eastAsia" w:ascii="仿宋" w:hAnsi="仿宋" w:eastAsia="仿宋" w:cs="仿宋"/>
                <w:color w:val="auto"/>
                <w:kern w:val="2"/>
                <w:sz w:val="21"/>
                <w:szCs w:val="21"/>
                <w:lang w:val="en-US" w:eastAsia="zh-CN" w:bidi="ar-SA"/>
              </w:rPr>
              <w:t>填料：</w:t>
            </w:r>
            <w:r>
              <w:rPr>
                <w:rFonts w:hint="eastAsia" w:ascii="仿宋" w:hAnsi="仿宋" w:eastAsia="仿宋" w:cs="仿宋"/>
                <w:i w:val="0"/>
                <w:iCs w:val="0"/>
                <w:color w:val="auto"/>
                <w:kern w:val="0"/>
                <w:sz w:val="21"/>
                <w:szCs w:val="21"/>
                <w:u w:val="none"/>
                <w:lang w:val="en-US" w:eastAsia="zh-CN" w:bidi="ar"/>
              </w:rPr>
              <w:t>1层洗涤、1层除雾、2层生物净化、二层生物填料（火山石、松树皮、除臭药剂、空心球）</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套</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2"/>
                <w:sz w:val="21"/>
                <w:szCs w:val="21"/>
                <w:u w:val="none"/>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2"/>
                <w:sz w:val="21"/>
                <w:szCs w:val="21"/>
                <w:u w:val="none"/>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2"/>
                <w:sz w:val="21"/>
                <w:szCs w:val="21"/>
                <w:u w:val="none"/>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i w:val="0"/>
                <w:iCs w:val="0"/>
                <w:color w:val="auto"/>
                <w:spacing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2</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循环水泵</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color w:val="auto"/>
                <w:sz w:val="21"/>
                <w:szCs w:val="21"/>
                <w:lang w:val="en-US" w:eastAsia="zh-CN"/>
              </w:rPr>
              <w:t xml:space="preserve">CL-50-5.5      </w:t>
            </w:r>
            <w:r>
              <w:rPr>
                <w:rFonts w:hint="eastAsia" w:ascii="仿宋" w:hAnsi="仿宋" w:eastAsia="仿宋" w:cs="仿宋"/>
                <w:b w:val="0"/>
                <w:bCs w:val="0"/>
                <w:i w:val="0"/>
                <w:iCs w:val="0"/>
                <w:color w:val="auto"/>
                <w:kern w:val="0"/>
                <w:sz w:val="21"/>
                <w:szCs w:val="21"/>
                <w:u w:val="none"/>
                <w:lang w:val="en-US" w:eastAsia="zh-CN" w:bidi="ar"/>
              </w:rPr>
              <w:t>流量：</w:t>
            </w:r>
            <w:r>
              <w:rPr>
                <w:rFonts w:hint="eastAsia" w:ascii="仿宋" w:hAnsi="仿宋" w:eastAsia="仿宋" w:cs="仿宋"/>
                <w:b w:val="0"/>
                <w:bCs w:val="0"/>
                <w:color w:val="auto"/>
                <w:sz w:val="21"/>
                <w:szCs w:val="21"/>
                <w:lang w:val="en-US" w:eastAsia="zh-CN"/>
              </w:rPr>
              <w:t>36</w:t>
            </w:r>
            <w:r>
              <w:rPr>
                <w:rFonts w:hint="eastAsia" w:ascii="仿宋" w:hAnsi="仿宋" w:eastAsia="仿宋" w:cs="仿宋"/>
                <w:b w:val="0"/>
                <w:bCs w:val="0"/>
                <w:color w:val="auto"/>
                <w:sz w:val="21"/>
                <w:szCs w:val="21"/>
              </w:rPr>
              <w:t>m</w:t>
            </w:r>
            <w:r>
              <w:rPr>
                <w:rFonts w:hint="eastAsia" w:ascii="仿宋" w:hAnsi="仿宋" w:eastAsia="仿宋" w:cs="仿宋"/>
                <w:b w:val="0"/>
                <w:bCs w:val="0"/>
                <w:color w:val="auto"/>
                <w:sz w:val="21"/>
                <w:szCs w:val="21"/>
                <w:vertAlign w:val="superscript"/>
              </w:rPr>
              <w:t>3</w:t>
            </w:r>
            <w:r>
              <w:rPr>
                <w:rFonts w:hint="eastAsia" w:ascii="仿宋" w:hAnsi="仿宋" w:eastAsia="仿宋" w:cs="仿宋"/>
                <w:b w:val="0"/>
                <w:bCs w:val="0"/>
                <w:color w:val="auto"/>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扬程：</w:t>
            </w:r>
            <w:r>
              <w:rPr>
                <w:rFonts w:hint="eastAsia" w:ascii="仿宋" w:hAnsi="仿宋" w:eastAsia="仿宋" w:cs="仿宋"/>
                <w:b w:val="0"/>
                <w:bCs w:val="0"/>
                <w:color w:val="auto"/>
                <w:sz w:val="21"/>
                <w:szCs w:val="21"/>
                <w:lang w:val="en-US" w:eastAsia="zh-CN"/>
              </w:rPr>
              <w:t>30</w:t>
            </w:r>
            <w:r>
              <w:rPr>
                <w:rFonts w:hint="eastAsia" w:ascii="仿宋" w:hAnsi="仿宋" w:eastAsia="仿宋" w:cs="仿宋"/>
                <w:b w:val="0"/>
                <w:bCs w:val="0"/>
                <w:color w:val="auto"/>
                <w:sz w:val="21"/>
                <w:szCs w:val="21"/>
              </w:rPr>
              <w:t>米</w:t>
            </w:r>
          </w:p>
          <w:p>
            <w:pPr>
              <w:pStyle w:val="27"/>
              <w:ind w:left="0" w:leftChars="0"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功率：</w:t>
            </w:r>
            <w:r>
              <w:rPr>
                <w:rFonts w:hint="eastAsia" w:ascii="仿宋" w:hAnsi="仿宋" w:eastAsia="仿宋" w:cs="仿宋"/>
                <w:b w:val="0"/>
                <w:bCs w:val="0"/>
                <w:color w:val="auto"/>
                <w:sz w:val="21"/>
                <w:szCs w:val="21"/>
                <w:lang w:val="en-US" w:eastAsia="zh-CN"/>
              </w:rPr>
              <w:t>5.5</w:t>
            </w:r>
            <w:r>
              <w:rPr>
                <w:rFonts w:hint="eastAsia" w:ascii="仿宋" w:hAnsi="仿宋" w:eastAsia="仿宋" w:cs="仿宋"/>
                <w:b w:val="0"/>
                <w:bCs w:val="0"/>
                <w:color w:val="auto"/>
                <w:sz w:val="21"/>
                <w:szCs w:val="21"/>
              </w:rPr>
              <w:t>KW</w:t>
            </w:r>
          </w:p>
          <w:p>
            <w:pPr>
              <w:pStyle w:val="27"/>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材质：铸铁</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2</w:t>
            </w:r>
          </w:p>
        </w:tc>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台</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喷淋塔</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Style w:val="40"/>
                <w:rFonts w:hint="eastAsia" w:ascii="仿宋" w:hAnsi="仿宋" w:eastAsia="仿宋" w:cs="仿宋"/>
                <w:color w:val="auto"/>
                <w:sz w:val="21"/>
                <w:szCs w:val="21"/>
                <w:lang w:val="en-US" w:eastAsia="zh-CN" w:bidi="ar"/>
              </w:rPr>
            </w:pPr>
            <w:r>
              <w:rPr>
                <w:rStyle w:val="40"/>
                <w:rFonts w:hint="eastAsia" w:ascii="仿宋" w:hAnsi="仿宋" w:eastAsia="仿宋" w:cs="仿宋"/>
                <w:color w:val="auto"/>
                <w:sz w:val="21"/>
                <w:szCs w:val="21"/>
                <w:lang w:val="en-US" w:eastAsia="zh-CN" w:bidi="ar"/>
              </w:rPr>
              <w:t>尺寸：</w:t>
            </w:r>
            <w:r>
              <w:rPr>
                <w:rFonts w:hint="eastAsia" w:ascii="仿宋" w:hAnsi="仿宋" w:eastAsia="仿宋" w:cs="仿宋"/>
                <w:color w:val="auto"/>
                <w:sz w:val="21"/>
                <w:szCs w:val="21"/>
              </w:rPr>
              <w:t>Ф</w:t>
            </w:r>
            <w:r>
              <w:rPr>
                <w:rFonts w:hint="eastAsia" w:ascii="仿宋" w:hAnsi="仿宋" w:eastAsia="仿宋" w:cs="仿宋"/>
                <w:color w:val="auto"/>
                <w:kern w:val="2"/>
                <w:sz w:val="21"/>
                <w:szCs w:val="21"/>
                <w:lang w:val="en-US" w:eastAsia="zh-CN" w:bidi="ar-SA"/>
              </w:rPr>
              <w:t>2200*4500</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材质：</w:t>
            </w:r>
            <w:r>
              <w:rPr>
                <w:rFonts w:hint="eastAsia" w:ascii="仿宋" w:hAnsi="仿宋" w:eastAsia="仿宋" w:cs="仿宋"/>
                <w:color w:val="auto"/>
                <w:sz w:val="21"/>
                <w:szCs w:val="21"/>
                <w:lang w:val="en-US" w:eastAsia="zh-CN"/>
              </w:rPr>
              <w:t>PP板</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厚度：</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mm</w:t>
            </w:r>
          </w:p>
          <w:p>
            <w:pPr>
              <w:jc w:val="both"/>
              <w:rPr>
                <w:rFonts w:hint="eastAsia" w:ascii="仿宋" w:hAnsi="仿宋" w:eastAsia="仿宋" w:cs="仿宋"/>
                <w:b w:val="0"/>
                <w:bCs w:val="0"/>
                <w:color w:val="auto"/>
                <w:spacing w:val="0"/>
                <w:kern w:val="2"/>
                <w:sz w:val="21"/>
                <w:szCs w:val="21"/>
                <w:lang w:val="en-US" w:eastAsia="zh-CN" w:bidi="ar-SA"/>
              </w:rPr>
            </w:pPr>
            <w:r>
              <w:rPr>
                <w:rStyle w:val="40"/>
                <w:rFonts w:hint="eastAsia" w:ascii="仿宋" w:hAnsi="仿宋" w:eastAsia="仿宋" w:cs="仿宋"/>
                <w:color w:val="auto"/>
                <w:sz w:val="21"/>
                <w:szCs w:val="21"/>
                <w:lang w:val="en-US" w:eastAsia="zh-CN" w:bidi="ar"/>
              </w:rPr>
              <w:t>填料：一层除雾、二层喷淋、三层填料</w:t>
            </w:r>
            <w:r>
              <w:rPr>
                <w:rStyle w:val="40"/>
                <w:rFonts w:hint="eastAsia" w:ascii="仿宋" w:hAnsi="仿宋" w:eastAsia="仿宋" w:cs="仿宋"/>
                <w:color w:val="auto"/>
                <w:sz w:val="21"/>
                <w:szCs w:val="21"/>
                <w:lang w:val="en-US" w:eastAsia="zh-CN" w:bidi="ar"/>
              </w:rPr>
              <w:br w:type="textWrapping"/>
            </w:r>
            <w:r>
              <w:rPr>
                <w:rStyle w:val="40"/>
                <w:rFonts w:hint="eastAsia" w:ascii="仿宋" w:hAnsi="仿宋" w:eastAsia="仿宋" w:cs="仿宋"/>
                <w:color w:val="auto"/>
                <w:sz w:val="21"/>
                <w:szCs w:val="21"/>
                <w:lang w:val="en-US" w:eastAsia="zh-CN" w:bidi="ar"/>
              </w:rPr>
              <w:t>大流量蜗牛喷嘴 内部管件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181" w:leftChars="86"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套</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循环水泵</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CL-50-3</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i w:val="0"/>
                <w:iCs w:val="0"/>
                <w:color w:val="auto"/>
                <w:kern w:val="0"/>
                <w:sz w:val="21"/>
                <w:szCs w:val="21"/>
                <w:u w:val="none"/>
                <w:lang w:val="en-US" w:eastAsia="zh-CN" w:bidi="ar"/>
              </w:rPr>
              <w:t>流量：</w:t>
            </w:r>
            <w:r>
              <w:rPr>
                <w:rFonts w:hint="eastAsia" w:ascii="仿宋" w:hAnsi="仿宋" w:eastAsia="仿宋" w:cs="仿宋"/>
                <w:b w:val="0"/>
                <w:bCs w:val="0"/>
                <w:color w:val="auto"/>
                <w:sz w:val="21"/>
                <w:szCs w:val="21"/>
                <w:lang w:val="en-US" w:eastAsia="zh-CN"/>
              </w:rPr>
              <w:t>25</w:t>
            </w:r>
            <w:r>
              <w:rPr>
                <w:rFonts w:hint="eastAsia" w:ascii="仿宋" w:hAnsi="仿宋" w:eastAsia="仿宋" w:cs="仿宋"/>
                <w:b w:val="0"/>
                <w:bCs w:val="0"/>
                <w:color w:val="auto"/>
                <w:sz w:val="21"/>
                <w:szCs w:val="21"/>
              </w:rPr>
              <w:t>m</w:t>
            </w:r>
            <w:r>
              <w:rPr>
                <w:rFonts w:hint="eastAsia" w:ascii="仿宋" w:hAnsi="仿宋" w:eastAsia="仿宋" w:cs="仿宋"/>
                <w:b w:val="0"/>
                <w:bCs w:val="0"/>
                <w:color w:val="auto"/>
                <w:sz w:val="21"/>
                <w:szCs w:val="21"/>
                <w:vertAlign w:val="superscript"/>
              </w:rPr>
              <w:t>3</w:t>
            </w:r>
            <w:r>
              <w:rPr>
                <w:rFonts w:hint="eastAsia" w:ascii="仿宋" w:hAnsi="仿宋" w:eastAsia="仿宋" w:cs="仿宋"/>
                <w:b w:val="0"/>
                <w:bCs w:val="0"/>
                <w:color w:val="auto"/>
                <w:sz w:val="21"/>
                <w:szCs w:val="21"/>
              </w:rPr>
              <w:t>/h</w:t>
            </w:r>
          </w:p>
          <w:p>
            <w:pPr>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扬程：</w:t>
            </w:r>
            <w:r>
              <w:rPr>
                <w:rFonts w:hint="eastAsia" w:ascii="仿宋" w:hAnsi="仿宋" w:eastAsia="仿宋" w:cs="仿宋"/>
                <w:b w:val="0"/>
                <w:bCs w:val="0"/>
                <w:color w:val="auto"/>
                <w:sz w:val="21"/>
                <w:szCs w:val="21"/>
                <w:lang w:val="en-US" w:eastAsia="zh-CN"/>
              </w:rPr>
              <w:t>20</w:t>
            </w:r>
            <w:r>
              <w:rPr>
                <w:rFonts w:hint="eastAsia" w:ascii="仿宋" w:hAnsi="仿宋" w:eastAsia="仿宋" w:cs="仿宋"/>
                <w:b w:val="0"/>
                <w:bCs w:val="0"/>
                <w:color w:val="auto"/>
                <w:sz w:val="21"/>
                <w:szCs w:val="21"/>
              </w:rPr>
              <w:t>米</w:t>
            </w:r>
          </w:p>
          <w:p>
            <w:pPr>
              <w:pStyle w:val="27"/>
              <w:ind w:left="0" w:leftChars="0" w:firstLine="0" w:firstLineChars="0"/>
              <w:jc w:val="both"/>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功率：</w:t>
            </w:r>
            <w:r>
              <w:rPr>
                <w:rFonts w:hint="eastAsia" w:ascii="仿宋" w:hAnsi="仿宋" w:eastAsia="仿宋" w:cs="仿宋"/>
                <w:b w:val="0"/>
                <w:bCs w:val="0"/>
                <w:color w:val="auto"/>
                <w:sz w:val="21"/>
                <w:szCs w:val="21"/>
                <w:lang w:val="en-US" w:eastAsia="zh-CN"/>
              </w:rPr>
              <w:t>3</w:t>
            </w:r>
            <w:r>
              <w:rPr>
                <w:rFonts w:hint="eastAsia" w:ascii="仿宋" w:hAnsi="仿宋" w:eastAsia="仿宋" w:cs="仿宋"/>
                <w:b w:val="0"/>
                <w:bCs w:val="0"/>
                <w:color w:val="auto"/>
                <w:sz w:val="21"/>
                <w:szCs w:val="21"/>
              </w:rPr>
              <w:t>KW</w:t>
            </w:r>
          </w:p>
          <w:p>
            <w:pPr>
              <w:pStyle w:val="27"/>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材质：铸铁</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台</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5</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PH控制仪</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4-20毫安输出</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6</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加药装置</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PE-1000</w:t>
            </w:r>
          </w:p>
          <w:p>
            <w:pPr>
              <w:pStyle w:val="16"/>
              <w:ind w:left="0" w:leftChars="0" w:firstLine="0" w:firstLineChars="0"/>
              <w:jc w:val="both"/>
              <w:rPr>
                <w:rFonts w:hint="eastAsia" w:ascii="仿宋" w:hAnsi="仿宋" w:eastAsia="仿宋" w:cs="仿宋"/>
                <w:b w:val="0"/>
                <w:bCs/>
                <w:i w:val="0"/>
                <w:iCs w:val="0"/>
                <w:color w:val="auto"/>
                <w:kern w:val="0"/>
                <w:sz w:val="21"/>
                <w:szCs w:val="21"/>
                <w:u w:val="none"/>
                <w:lang w:val="en-US" w:eastAsia="zh-CN" w:bidi="ar"/>
              </w:rPr>
            </w:pPr>
            <w:r>
              <w:rPr>
                <w:rFonts w:hint="eastAsia" w:ascii="仿宋" w:hAnsi="仿宋" w:eastAsia="仿宋" w:cs="仿宋"/>
                <w:color w:val="auto"/>
                <w:sz w:val="21"/>
                <w:szCs w:val="21"/>
                <w:lang w:val="en-US" w:eastAsia="zh-CN"/>
              </w:rPr>
              <w:t>材质：</w:t>
            </w:r>
            <w:r>
              <w:rPr>
                <w:rFonts w:hint="eastAsia" w:ascii="仿宋" w:hAnsi="仿宋" w:eastAsia="仿宋" w:cs="仿宋"/>
                <w:b w:val="0"/>
                <w:bCs/>
                <w:i w:val="0"/>
                <w:iCs w:val="0"/>
                <w:color w:val="auto"/>
                <w:kern w:val="0"/>
                <w:sz w:val="21"/>
                <w:szCs w:val="21"/>
                <w:u w:val="none"/>
                <w:lang w:val="en-US" w:eastAsia="zh-CN" w:bidi="ar"/>
              </w:rPr>
              <w:t>PE,</w:t>
            </w:r>
          </w:p>
          <w:p>
            <w:pPr>
              <w:pStyle w:val="16"/>
              <w:ind w:left="0" w:leftChars="0" w:firstLine="0" w:firstLineChars="0"/>
              <w:jc w:val="both"/>
              <w:rPr>
                <w:rFonts w:hint="eastAsia" w:ascii="仿宋" w:hAnsi="仿宋" w:eastAsia="仿宋" w:cs="仿宋"/>
                <w:b w:val="0"/>
                <w:bCs/>
                <w:i w:val="0"/>
                <w:iCs w:val="0"/>
                <w:color w:val="auto"/>
                <w:kern w:val="0"/>
                <w:sz w:val="21"/>
                <w:szCs w:val="21"/>
                <w:u w:val="none"/>
                <w:lang w:val="en-US" w:eastAsia="zh-CN" w:bidi="ar"/>
              </w:rPr>
            </w:pPr>
            <w:r>
              <w:rPr>
                <w:rFonts w:hint="eastAsia" w:ascii="仿宋" w:hAnsi="仿宋" w:eastAsia="仿宋" w:cs="仿宋"/>
                <w:b w:val="0"/>
                <w:bCs/>
                <w:i w:val="0"/>
                <w:iCs w:val="0"/>
                <w:color w:val="auto"/>
                <w:kern w:val="0"/>
                <w:sz w:val="21"/>
                <w:szCs w:val="21"/>
                <w:u w:val="none"/>
                <w:lang w:val="en-US" w:eastAsia="zh-CN" w:bidi="ar"/>
              </w:rPr>
              <w:t>搅拌机：轴材质为304不锈钢</w:t>
            </w:r>
          </w:p>
          <w:p>
            <w:pPr>
              <w:pStyle w:val="16"/>
              <w:ind w:left="0" w:leftChars="0" w:firstLine="0" w:firstLineChars="0"/>
              <w:jc w:val="both"/>
              <w:rPr>
                <w:rFonts w:hint="eastAsia" w:ascii="仿宋" w:hAnsi="仿宋" w:eastAsia="仿宋" w:cs="仿宋"/>
                <w:b w:val="0"/>
                <w:bCs/>
                <w:i w:val="0"/>
                <w:iCs w:val="0"/>
                <w:color w:val="auto"/>
                <w:kern w:val="0"/>
                <w:sz w:val="21"/>
                <w:szCs w:val="21"/>
                <w:u w:val="none"/>
                <w:lang w:val="en-US" w:eastAsia="zh-CN" w:bidi="ar"/>
              </w:rPr>
            </w:pPr>
            <w:r>
              <w:rPr>
                <w:rFonts w:hint="eastAsia" w:ascii="仿宋" w:hAnsi="仿宋" w:eastAsia="仿宋" w:cs="仿宋"/>
                <w:b w:val="0"/>
                <w:bCs/>
                <w:i w:val="0"/>
                <w:iCs w:val="0"/>
                <w:color w:val="auto"/>
                <w:kern w:val="0"/>
                <w:sz w:val="21"/>
                <w:szCs w:val="21"/>
                <w:u w:val="none"/>
                <w:lang w:val="en-US" w:eastAsia="zh-CN" w:bidi="ar"/>
              </w:rPr>
              <w:t>减速机：铸铁</w:t>
            </w:r>
          </w:p>
          <w:p>
            <w:pPr>
              <w:pStyle w:val="16"/>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i w:val="0"/>
                <w:iCs w:val="0"/>
                <w:color w:val="auto"/>
                <w:kern w:val="0"/>
                <w:sz w:val="21"/>
                <w:szCs w:val="21"/>
                <w:u w:val="none"/>
                <w:lang w:val="en-US" w:eastAsia="zh-CN" w:bidi="ar"/>
              </w:rPr>
              <w:t>功率：0.75KW</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6</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不锈钢</w:t>
            </w:r>
            <w:r>
              <w:rPr>
                <w:rFonts w:hint="eastAsia" w:ascii="仿宋" w:hAnsi="仿宋" w:eastAsia="仿宋" w:cs="仿宋"/>
                <w:color w:val="auto"/>
                <w:sz w:val="21"/>
                <w:szCs w:val="21"/>
              </w:rPr>
              <w:t>自吸加药泵</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BW2-2</w:t>
            </w:r>
          </w:p>
          <w:p>
            <w:pPr>
              <w:pStyle w:val="16"/>
              <w:ind w:left="0" w:leftChars="0" w:firstLine="0" w:firstLineChars="0"/>
              <w:jc w:val="both"/>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材质：304不锈钢</w:t>
            </w:r>
          </w:p>
          <w:p>
            <w:pPr>
              <w:pStyle w:val="16"/>
              <w:ind w:left="0" w:leftChars="0" w:firstLine="0" w:firstLineChars="0"/>
              <w:jc w:val="both"/>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流量 2</w:t>
            </w:r>
            <w:r>
              <w:rPr>
                <w:rFonts w:hint="eastAsia" w:ascii="仿宋" w:hAnsi="仿宋" w:eastAsia="仿宋" w:cs="仿宋"/>
                <w:b w:val="0"/>
                <w:bCs/>
                <w:color w:val="auto"/>
                <w:sz w:val="21"/>
                <w:szCs w:val="21"/>
              </w:rPr>
              <w:t>m</w:t>
            </w:r>
            <w:r>
              <w:rPr>
                <w:rFonts w:hint="eastAsia" w:ascii="仿宋" w:hAnsi="仿宋" w:eastAsia="仿宋" w:cs="仿宋"/>
                <w:b w:val="0"/>
                <w:bCs/>
                <w:color w:val="auto"/>
                <w:sz w:val="21"/>
                <w:szCs w:val="21"/>
                <w:vertAlign w:val="superscript"/>
              </w:rPr>
              <w:t>3</w:t>
            </w:r>
            <w:r>
              <w:rPr>
                <w:rFonts w:hint="eastAsia" w:ascii="仿宋" w:hAnsi="仿宋" w:eastAsia="仿宋" w:cs="仿宋"/>
                <w:b w:val="0"/>
                <w:bCs/>
                <w:color w:val="auto"/>
                <w:sz w:val="21"/>
                <w:szCs w:val="21"/>
              </w:rPr>
              <w:t>/h</w:t>
            </w:r>
            <w:r>
              <w:rPr>
                <w:rFonts w:hint="eastAsia" w:ascii="仿宋" w:hAnsi="仿宋" w:eastAsia="仿宋" w:cs="仿宋"/>
                <w:b w:val="0"/>
                <w:bCs/>
                <w:color w:val="auto"/>
                <w:sz w:val="21"/>
                <w:szCs w:val="21"/>
                <w:lang w:val="en-US" w:eastAsia="zh-CN"/>
              </w:rPr>
              <w:t xml:space="preserve">  扬程：15米</w:t>
            </w:r>
          </w:p>
          <w:p>
            <w:pPr>
              <w:pStyle w:val="16"/>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color w:val="auto"/>
                <w:sz w:val="21"/>
                <w:szCs w:val="21"/>
                <w:lang w:val="en-US" w:eastAsia="zh-CN"/>
              </w:rPr>
              <w:t>功率：0.37KW</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sz w:val="21"/>
                <w:szCs w:val="21"/>
              </w:rPr>
            </w:pPr>
          </w:p>
          <w:p>
            <w:pPr>
              <w:ind w:firstLine="210" w:firstLineChars="10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7</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玻璃钢</w:t>
            </w:r>
            <w:r>
              <w:rPr>
                <w:rFonts w:hint="eastAsia" w:ascii="仿宋" w:hAnsi="仿宋" w:eastAsia="仿宋" w:cs="仿宋"/>
                <w:color w:val="auto"/>
                <w:sz w:val="21"/>
                <w:szCs w:val="21"/>
              </w:rPr>
              <w:t>引风机</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kern w:val="0"/>
                <w:sz w:val="21"/>
                <w:szCs w:val="21"/>
              </w:rPr>
              <w:t>4-72-</w:t>
            </w:r>
            <w:r>
              <w:rPr>
                <w:rFonts w:hint="eastAsia" w:ascii="仿宋" w:hAnsi="仿宋" w:eastAsia="仿宋" w:cs="仿宋"/>
                <w:i w:val="0"/>
                <w:iCs w:val="0"/>
                <w:color w:val="auto"/>
                <w:kern w:val="0"/>
                <w:sz w:val="21"/>
                <w:szCs w:val="21"/>
                <w:u w:val="none"/>
                <w:lang w:val="en-US" w:eastAsia="zh-CN" w:bidi="ar"/>
              </w:rPr>
              <w:t>8C-30KW</w:t>
            </w:r>
          </w:p>
          <w:p>
            <w:pPr>
              <w:pStyle w:val="9"/>
              <w:spacing w:line="400" w:lineRule="exact"/>
              <w:ind w:left="0" w:leftChars="0" w:firstLine="0" w:firstLineChars="0"/>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风量：20123-37254</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全压：2590-2322</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台</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rPr>
            </w:pPr>
          </w:p>
          <w:p>
            <w:pPr>
              <w:ind w:firstLine="210" w:firstLineChars="100"/>
              <w:jc w:val="center"/>
              <w:rPr>
                <w:rFonts w:hint="eastAsia" w:ascii="仿宋" w:hAnsi="仿宋" w:eastAsia="仿宋" w:cs="仿宋"/>
                <w:b w:val="0"/>
                <w:bCs w:val="0"/>
                <w:color w:val="auto"/>
                <w:spacing w:val="0"/>
                <w:sz w:val="21"/>
                <w:szCs w:val="21"/>
              </w:rPr>
            </w:pPr>
          </w:p>
          <w:p>
            <w:pPr>
              <w:ind w:firstLine="210" w:firstLineChars="10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rPr>
              <w:t>8</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车间</w:t>
            </w:r>
            <w:r>
              <w:rPr>
                <w:rFonts w:hint="eastAsia" w:ascii="仿宋" w:hAnsi="仿宋" w:eastAsia="仿宋" w:cs="仿宋"/>
                <w:color w:val="auto"/>
                <w:spacing w:val="-18"/>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40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pStyle w:val="27"/>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b w:val="0"/>
                <w:bCs w:val="0"/>
                <w:color w:val="auto"/>
                <w:spacing w:val="0"/>
                <w:sz w:val="21"/>
                <w:szCs w:val="21"/>
                <w:lang w:val="en-US" w:eastAsia="zh-CN"/>
              </w:rPr>
              <w:t>9</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车间</w:t>
            </w:r>
            <w:r>
              <w:rPr>
                <w:rFonts w:hint="eastAsia" w:ascii="仿宋" w:hAnsi="仿宋" w:eastAsia="仿宋" w:cs="仿宋"/>
                <w:color w:val="auto"/>
                <w:spacing w:val="-18"/>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700*400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20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10</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车间</w:t>
            </w:r>
            <w:r>
              <w:rPr>
                <w:rFonts w:hint="eastAsia" w:ascii="仿宋" w:hAnsi="仿宋" w:eastAsia="仿宋" w:cs="仿宋"/>
                <w:color w:val="auto"/>
                <w:spacing w:val="-18"/>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60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35</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车间</w:t>
            </w:r>
            <w:r>
              <w:rPr>
                <w:rFonts w:hint="eastAsia" w:ascii="仿宋" w:hAnsi="仿宋" w:eastAsia="仿宋" w:cs="仿宋"/>
                <w:color w:val="auto"/>
                <w:spacing w:val="-18"/>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5mm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120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12</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车间</w:t>
            </w:r>
            <w:r>
              <w:rPr>
                <w:rFonts w:hint="eastAsia" w:ascii="仿宋" w:hAnsi="仿宋" w:eastAsia="仿宋" w:cs="仿宋"/>
                <w:color w:val="auto"/>
                <w:spacing w:val="-18"/>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5mm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*250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180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高空</w:t>
            </w:r>
            <w:r>
              <w:rPr>
                <w:rFonts w:hint="eastAsia" w:ascii="仿宋" w:hAnsi="仿宋" w:eastAsia="仿宋" w:cs="仿宋"/>
                <w:color w:val="auto"/>
                <w:spacing w:val="-18"/>
                <w:sz w:val="21"/>
                <w:szCs w:val="21"/>
              </w:rPr>
              <w:t>管道</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15</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风管</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米</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22</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15</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弯头</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3</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16</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弯头</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3</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17</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弯头</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5mm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5</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18</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弯头</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7</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19</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pacing w:val="-18"/>
                <w:sz w:val="21"/>
                <w:szCs w:val="21"/>
                <w:lang w:val="en-US" w:eastAsia="zh-CN"/>
              </w:rPr>
              <w:t>三通</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*400/55</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20</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方变圆</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80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w:t>
            </w: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方变圆</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*800/</w:t>
            </w: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22</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80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*400/7</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*400/6</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*400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60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*400/5</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25</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变径</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5mm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50</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*300/4</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*250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28</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26</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吸风口</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材质：ABS</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eastAsia="zh-CN"/>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80</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27</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rPr>
              <w:t>雨帽</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rPr>
            </w:pPr>
            <w:r>
              <w:rPr>
                <w:rFonts w:hint="eastAsia" w:ascii="仿宋" w:hAnsi="仿宋" w:eastAsia="仿宋" w:cs="仿宋"/>
                <w:color w:val="auto"/>
                <w:sz w:val="21"/>
                <w:szCs w:val="21"/>
                <w:lang w:val="en-US" w:eastAsia="zh-CN"/>
              </w:rPr>
              <w:t>材质：</w:t>
            </w:r>
            <w:r>
              <w:rPr>
                <w:rFonts w:hint="eastAsia" w:ascii="仿宋" w:hAnsi="仿宋" w:eastAsia="仿宋" w:cs="仿宋"/>
                <w:color w:val="auto"/>
                <w:spacing w:val="-18"/>
                <w:sz w:val="21"/>
                <w:szCs w:val="21"/>
                <w:lang w:val="en-US" w:eastAsia="zh-CN"/>
              </w:rPr>
              <w:t>PP</w:t>
            </w:r>
            <w:r>
              <w:rPr>
                <w:rFonts w:hint="eastAsia" w:ascii="仿宋" w:hAnsi="仿宋" w:eastAsia="仿宋" w:cs="仿宋"/>
                <w:color w:val="auto"/>
                <w:spacing w:val="-18"/>
                <w:sz w:val="21"/>
                <w:szCs w:val="21"/>
              </w:rPr>
              <w:t>板</w:t>
            </w:r>
          </w:p>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eastAsia="zh-CN"/>
              </w:rPr>
              <w:t>厚度：</w:t>
            </w:r>
            <w:r>
              <w:rPr>
                <w:rFonts w:hint="eastAsia" w:ascii="仿宋" w:hAnsi="仿宋" w:eastAsia="仿宋" w:cs="仿宋"/>
                <w:color w:val="auto"/>
                <w:spacing w:val="-18"/>
                <w:sz w:val="21"/>
                <w:szCs w:val="21"/>
                <w:lang w:val="en-US" w:eastAsia="zh-CN"/>
              </w:rPr>
              <w:t>6mm</w:t>
            </w:r>
          </w:p>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Ф</w:t>
            </w: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rPr>
              <w:t>00</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个</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28</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eastAsia="zh-CN"/>
              </w:rPr>
              <w:t>变频</w:t>
            </w:r>
            <w:r>
              <w:rPr>
                <w:rFonts w:hint="eastAsia" w:ascii="仿宋" w:hAnsi="仿宋" w:eastAsia="仿宋" w:cs="仿宋"/>
                <w:color w:val="auto"/>
                <w:spacing w:val="-18"/>
                <w:sz w:val="21"/>
                <w:szCs w:val="21"/>
              </w:rPr>
              <w:t>电控柜</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DG-</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0型</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29</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kern w:val="2"/>
                <w:sz w:val="21"/>
                <w:szCs w:val="21"/>
                <w:lang w:val="en-US" w:eastAsia="zh-CN" w:bidi="ar-SA"/>
              </w:rPr>
              <w:t>检测平台</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定制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项</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30</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pacing w:val="-18"/>
                <w:sz w:val="21"/>
                <w:szCs w:val="21"/>
                <w:lang w:val="en-US" w:eastAsia="zh-CN"/>
              </w:rPr>
              <w:t>高空管护架</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定制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项</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31</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pacing w:val="-18"/>
                <w:sz w:val="21"/>
                <w:szCs w:val="21"/>
                <w:lang w:val="en-US" w:eastAsia="zh-CN"/>
              </w:rPr>
              <w:t>其它辅助材料</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定制</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项</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32</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30KW风机消音房</w:t>
            </w:r>
          </w:p>
          <w:p>
            <w:pPr>
              <w:pStyle w:val="9"/>
              <w:spacing w:line="400" w:lineRule="exact"/>
              <w:ind w:left="0" w:leftChars="0"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（PP材质）</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both"/>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2380*1830*2240mm</w:t>
            </w:r>
          </w:p>
        </w:tc>
        <w:tc>
          <w:tcPr>
            <w:tcW w:w="69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套</w:t>
            </w:r>
          </w:p>
        </w:tc>
        <w:tc>
          <w:tcPr>
            <w:tcW w:w="740"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left="0" w:leftChars="0" w:firstLine="0" w:firstLineChars="0"/>
              <w:jc w:val="center"/>
              <w:rPr>
                <w:rFonts w:hint="eastAsia" w:ascii="仿宋" w:hAnsi="仿宋" w:eastAsia="仿宋" w:cs="仿宋"/>
                <w:color w:val="auto"/>
                <w:spacing w:val="-18"/>
                <w:sz w:val="21"/>
                <w:szCs w:val="21"/>
                <w:lang w:val="en-US" w:eastAsia="zh-CN"/>
              </w:rPr>
            </w:pPr>
            <w:r>
              <w:rPr>
                <w:rFonts w:hint="eastAsia" w:ascii="仿宋" w:hAnsi="仿宋" w:eastAsia="仿宋" w:cs="仿宋"/>
                <w:color w:val="auto"/>
                <w:spacing w:val="-18"/>
                <w:sz w:val="21"/>
                <w:szCs w:val="21"/>
                <w:lang w:val="en-US" w:eastAsia="zh-CN"/>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33</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sz w:val="21"/>
                <w:szCs w:val="21"/>
                <w:lang w:val="en-US" w:eastAsia="zh-CN"/>
              </w:rPr>
            </w:pPr>
            <w:r>
              <w:rPr>
                <w:rFonts w:hint="eastAsia" w:ascii="仿宋" w:hAnsi="仿宋" w:eastAsia="仿宋" w:cs="仿宋"/>
                <w:color w:val="auto"/>
                <w:spacing w:val="-6"/>
                <w:sz w:val="21"/>
                <w:szCs w:val="21"/>
                <w:lang w:val="en-US" w:eastAsia="zh-CN"/>
              </w:rPr>
              <w:t>猪待宰圈</w:t>
            </w:r>
            <w:r>
              <w:rPr>
                <w:rFonts w:hint="eastAsia" w:ascii="仿宋" w:hAnsi="仿宋" w:eastAsia="仿宋" w:cs="仿宋"/>
                <w:color w:val="auto"/>
                <w:spacing w:val="-6"/>
                <w:sz w:val="21"/>
                <w:szCs w:val="21"/>
                <w:lang w:eastAsia="zh-CN"/>
              </w:rPr>
              <w:t>生物滴滤除臭设备</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尺寸：100</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00*</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00</w:t>
            </w:r>
          </w:p>
          <w:p>
            <w:pPr>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处理风量：</w:t>
            </w:r>
            <w:r>
              <w:rPr>
                <w:rFonts w:hint="eastAsia" w:ascii="仿宋" w:hAnsi="仿宋" w:eastAsia="仿宋" w:cs="仿宋"/>
                <w:color w:val="auto"/>
                <w:kern w:val="0"/>
                <w:sz w:val="21"/>
                <w:szCs w:val="21"/>
                <w:lang w:val="en-US" w:eastAsia="zh-CN"/>
              </w:rPr>
              <w:t>300</w:t>
            </w:r>
            <w:r>
              <w:rPr>
                <w:rFonts w:hint="eastAsia" w:ascii="仿宋" w:hAnsi="仿宋" w:eastAsia="仿宋" w:cs="仿宋"/>
                <w:color w:val="auto"/>
                <w:kern w:val="0"/>
                <w:sz w:val="21"/>
                <w:szCs w:val="21"/>
              </w:rPr>
              <w:t>00</w:t>
            </w:r>
            <w:r>
              <w:rPr>
                <w:rFonts w:hint="eastAsia" w:ascii="仿宋" w:hAnsi="仿宋" w:eastAsia="仿宋" w:cs="仿宋"/>
                <w:color w:val="auto"/>
                <w:sz w:val="21"/>
                <w:szCs w:val="21"/>
              </w:rPr>
              <w:t>m</w:t>
            </w:r>
            <w:r>
              <w:rPr>
                <w:rFonts w:hint="eastAsia" w:ascii="仿宋" w:hAnsi="仿宋" w:eastAsia="仿宋" w:cs="仿宋"/>
                <w:color w:val="auto"/>
                <w:sz w:val="21"/>
                <w:szCs w:val="21"/>
                <w:vertAlign w:val="superscript"/>
              </w:rPr>
              <w:t>3</w:t>
            </w:r>
            <w:r>
              <w:rPr>
                <w:rFonts w:hint="eastAsia" w:ascii="仿宋" w:hAnsi="仿宋" w:eastAsia="仿宋" w:cs="仿宋"/>
                <w:color w:val="auto"/>
                <w:kern w:val="0"/>
                <w:sz w:val="21"/>
                <w:szCs w:val="21"/>
              </w:rPr>
              <w:t>/h</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材质：</w:t>
            </w:r>
            <w:r>
              <w:rPr>
                <w:rFonts w:hint="eastAsia" w:ascii="仿宋" w:hAnsi="仿宋" w:eastAsia="仿宋" w:cs="仿宋"/>
                <w:color w:val="auto"/>
                <w:sz w:val="21"/>
                <w:szCs w:val="21"/>
                <w:lang w:val="en-US" w:eastAsia="zh-CN"/>
              </w:rPr>
              <w:t>PP板</w:t>
            </w:r>
          </w:p>
          <w:p>
            <w:pPr>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厚度：</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mm</w:t>
            </w:r>
          </w:p>
          <w:p>
            <w:pPr>
              <w:jc w:val="both"/>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kern w:val="2"/>
                <w:sz w:val="21"/>
                <w:szCs w:val="21"/>
                <w:lang w:val="en-US" w:eastAsia="zh-CN" w:bidi="ar-SA"/>
              </w:rPr>
              <w:t>填料：</w:t>
            </w:r>
            <w:r>
              <w:rPr>
                <w:rFonts w:hint="eastAsia" w:ascii="仿宋" w:hAnsi="仿宋" w:eastAsia="仿宋" w:cs="仿宋"/>
                <w:i w:val="0"/>
                <w:iCs w:val="0"/>
                <w:color w:val="auto"/>
                <w:kern w:val="0"/>
                <w:sz w:val="21"/>
                <w:szCs w:val="21"/>
                <w:u w:val="none"/>
                <w:lang w:val="en-US" w:eastAsia="zh-CN" w:bidi="ar"/>
              </w:rPr>
              <w:t>1层洗涤、1层除雾、2层生物净化、二层生物填料（火山石、松树皮、除臭药剂、空心球）</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lang w:val="en-US" w:eastAsia="zh-CN"/>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pacing w:val="0"/>
                <w:kern w:val="2"/>
                <w:sz w:val="21"/>
                <w:szCs w:val="21"/>
                <w:lang w:val="en-US" w:eastAsia="zh-CN" w:bidi="ar-SA"/>
              </w:rPr>
            </w:pPr>
            <w:r>
              <w:rPr>
                <w:rFonts w:hint="eastAsia" w:ascii="仿宋" w:hAnsi="仿宋" w:eastAsia="仿宋" w:cs="仿宋"/>
                <w:color w:val="auto"/>
                <w:sz w:val="21"/>
                <w:szCs w:val="21"/>
              </w:rPr>
              <w:t>套</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84" w:type="dxa"/>
            <w:gridSpan w:val="6"/>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仿宋" w:hAnsi="仿宋" w:eastAsia="仿宋" w:cs="仿宋"/>
                <w:b w:val="0"/>
                <w:bCs w:val="0"/>
                <w:color w:val="auto"/>
                <w:spacing w:val="0"/>
                <w:kern w:val="2"/>
                <w:sz w:val="21"/>
                <w:szCs w:val="21"/>
                <w:lang w:val="en-US" w:eastAsia="zh-CN" w:bidi="ar-SA"/>
              </w:rPr>
            </w:pPr>
            <w:r>
              <w:rPr>
                <w:rFonts w:hint="eastAsia" w:ascii="仿宋" w:hAnsi="仿宋" w:cs="仿宋"/>
                <w:b/>
                <w:i w:val="0"/>
                <w:iCs w:val="0"/>
                <w:color w:val="000000"/>
                <w:kern w:val="0"/>
                <w:sz w:val="28"/>
                <w:szCs w:val="28"/>
                <w:highlight w:val="yellow"/>
                <w:u w:val="none"/>
                <w:lang w:val="en-US" w:eastAsia="zh-CN" w:bidi="ar"/>
              </w:rPr>
              <w:t>废气工段设备清单含税合计金额（税率  %）</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pacing w:val="0"/>
                <w:kern w:val="2"/>
                <w:sz w:val="21"/>
                <w:szCs w:val="21"/>
                <w:lang w:val="en-US" w:eastAsia="zh-CN" w:bidi="ar-SA"/>
              </w:rPr>
            </w:pPr>
          </w:p>
        </w:tc>
      </w:tr>
    </w:tbl>
    <w:p>
      <w:pPr>
        <w:pStyle w:val="3"/>
        <w:bidi w:val="0"/>
        <w:rPr>
          <w:rFonts w:hint="default"/>
          <w:lang w:val="en-US" w:eastAsia="zh-CN"/>
        </w:rPr>
      </w:pPr>
      <w:r>
        <w:rPr>
          <w:rFonts w:hint="eastAsia"/>
          <w:lang w:val="en-US" w:eastAsia="zh-CN"/>
        </w:rPr>
        <w:br w:type="page"/>
      </w:r>
      <w:bookmarkStart w:id="5" w:name="_Toc2324"/>
      <w:r>
        <w:rPr>
          <w:rFonts w:hint="eastAsia"/>
          <w:lang w:val="en-US" w:eastAsia="zh-CN"/>
        </w:rPr>
        <w:t>4、制冷工段设备</w:t>
      </w:r>
      <w:bookmarkEnd w:id="5"/>
      <w:r>
        <w:rPr>
          <w:rFonts w:hint="eastAsia"/>
          <w:lang w:val="en-US" w:eastAsia="zh-CN"/>
        </w:rPr>
        <w:t>清单</w:t>
      </w:r>
    </w:p>
    <w:tbl>
      <w:tblPr>
        <w:tblStyle w:val="18"/>
        <w:tblW w:w="10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
        <w:gridCol w:w="2117"/>
        <w:gridCol w:w="469"/>
        <w:gridCol w:w="486"/>
        <w:gridCol w:w="718"/>
        <w:gridCol w:w="758"/>
        <w:gridCol w:w="1175"/>
        <w:gridCol w:w="4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项目名称</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单位</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sz w:val="28"/>
                <w:szCs w:val="28"/>
              </w:rPr>
            </w:pPr>
            <w:r>
              <w:rPr>
                <w:rFonts w:hint="eastAsia" w:ascii="仿宋" w:hAnsi="仿宋" w:eastAsia="仿宋" w:cs="仿宋"/>
                <w:b/>
                <w:bCs/>
                <w:i w:val="0"/>
                <w:iCs w:val="0"/>
                <w:color w:val="000000"/>
                <w:kern w:val="0"/>
                <w:sz w:val="20"/>
                <w:szCs w:val="20"/>
                <w:highlight w:val="yellow"/>
                <w:u w:val="none"/>
                <w:lang w:val="en-US" w:eastAsia="zh-CN" w:bidi="ar"/>
              </w:rPr>
              <w:t>综合单价（含税）</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sz w:val="28"/>
                <w:szCs w:val="28"/>
              </w:rPr>
            </w:pPr>
            <w:r>
              <w:rPr>
                <w:rFonts w:hint="eastAsia" w:ascii="仿宋" w:hAnsi="仿宋" w:eastAsia="仿宋" w:cs="仿宋"/>
                <w:b/>
                <w:bCs/>
                <w:i w:val="0"/>
                <w:iCs w:val="0"/>
                <w:color w:val="000000"/>
                <w:kern w:val="0"/>
                <w:sz w:val="20"/>
                <w:szCs w:val="20"/>
                <w:highlight w:val="yellow"/>
                <w:u w:val="none"/>
                <w:lang w:val="en-US" w:eastAsia="zh-CN" w:bidi="ar"/>
              </w:rPr>
              <w:t>合价（含税）</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8"/>
                <w:szCs w:val="28"/>
              </w:rPr>
            </w:pPr>
            <w:r>
              <w:rPr>
                <w:rFonts w:hint="eastAsia" w:ascii="仿宋" w:hAnsi="仿宋" w:eastAsia="仿宋" w:cs="仿宋"/>
                <w:b/>
                <w:bCs/>
                <w:i w:val="0"/>
                <w:iCs w:val="0"/>
                <w:color w:val="auto"/>
                <w:kern w:val="0"/>
                <w:sz w:val="20"/>
                <w:szCs w:val="20"/>
                <w:highlight w:val="yellow"/>
                <w:u w:val="none"/>
                <w:lang w:val="en-US" w:eastAsia="zh-CN" w:bidi="ar"/>
              </w:rPr>
              <w:t>产品品牌或制造商名称</w:t>
            </w: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快速预冷间制冷设备</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N=1</w:t>
            </w:r>
            <w:r>
              <w:rPr>
                <w:rFonts w:hint="eastAsia" w:ascii="仿宋" w:hAnsi="仿宋" w:eastAsia="仿宋" w:cs="仿宋"/>
                <w:sz w:val="28"/>
                <w:szCs w:val="28"/>
                <w:lang w:val="en-US" w:eastAsia="zh-CN"/>
              </w:rPr>
              <w:t>34</w:t>
            </w:r>
            <w:r>
              <w:rPr>
                <w:rFonts w:hint="eastAsia" w:ascii="仿宋" w:hAnsi="仿宋" w:eastAsia="仿宋" w:cs="仿宋"/>
                <w:sz w:val="28"/>
                <w:szCs w:val="28"/>
              </w:rPr>
              <w:t>KW</w:t>
            </w:r>
          </w:p>
          <w:p>
            <w:pPr>
              <w:jc w:val="left"/>
              <w:rPr>
                <w:rFonts w:hint="eastAsia" w:ascii="仿宋" w:hAnsi="仿宋" w:eastAsia="仿宋" w:cs="仿宋"/>
                <w:sz w:val="28"/>
                <w:szCs w:val="28"/>
              </w:rPr>
            </w:pPr>
            <w:r>
              <w:rPr>
                <w:rFonts w:hint="eastAsia" w:ascii="仿宋" w:hAnsi="仿宋" w:eastAsia="仿宋" w:cs="仿宋"/>
                <w:sz w:val="28"/>
                <w:szCs w:val="28"/>
              </w:rPr>
              <w:t>（制冷量2</w:t>
            </w:r>
            <w:r>
              <w:rPr>
                <w:rFonts w:hint="eastAsia" w:ascii="仿宋" w:hAnsi="仿宋" w:eastAsia="仿宋" w:cs="仿宋"/>
                <w:sz w:val="28"/>
                <w:szCs w:val="28"/>
                <w:lang w:val="en-US" w:eastAsia="zh-CN"/>
              </w:rPr>
              <w:t>0</w:t>
            </w:r>
            <w:r>
              <w:rPr>
                <w:rFonts w:hint="eastAsia" w:ascii="仿宋" w:hAnsi="仿宋" w:eastAsia="仿宋" w:cs="仿宋"/>
                <w:sz w:val="28"/>
                <w:szCs w:val="28"/>
              </w:rPr>
              <w:t>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预冷排酸间制冷设备</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N=104.5KW</w:t>
            </w:r>
          </w:p>
          <w:p>
            <w:pPr>
              <w:jc w:val="left"/>
              <w:rPr>
                <w:rFonts w:hint="eastAsia" w:ascii="仿宋" w:hAnsi="仿宋" w:eastAsia="仿宋" w:cs="仿宋"/>
                <w:sz w:val="28"/>
                <w:szCs w:val="28"/>
              </w:rPr>
            </w:pPr>
            <w:r>
              <w:rPr>
                <w:rFonts w:hint="eastAsia" w:ascii="仿宋" w:hAnsi="仿宋" w:eastAsia="仿宋" w:cs="仿宋"/>
                <w:sz w:val="28"/>
                <w:szCs w:val="28"/>
              </w:rPr>
              <w:t>（制冷量200KW）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分割加工间制冷设备</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N=5.4KW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速冻库与冷藏库制冷设备</w:t>
            </w:r>
          </w:p>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制冷设备</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N=102KW</w:t>
            </w:r>
          </w:p>
          <w:p>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（制冷量200KW）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副产品冷藏库与速冻库制冷设备制冷设备</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N=45KW</w:t>
            </w:r>
          </w:p>
          <w:p>
            <w:pPr>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（制冷量83KW）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化霜管系统</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7</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rPr>
              <w:t>保温库体</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N=8.14KW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无公害冷库</w:t>
            </w:r>
            <w:r>
              <w:rPr>
                <w:rFonts w:hint="eastAsia" w:ascii="仿宋" w:hAnsi="仿宋" w:eastAsia="仿宋" w:cs="仿宋"/>
                <w:sz w:val="28"/>
                <w:szCs w:val="28"/>
              </w:rPr>
              <w:t>制冷设备</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N=</w:t>
            </w:r>
            <w:r>
              <w:rPr>
                <w:rFonts w:hint="eastAsia" w:ascii="仿宋" w:hAnsi="仿宋" w:eastAsia="仿宋" w:cs="仿宋"/>
                <w:sz w:val="28"/>
                <w:szCs w:val="28"/>
                <w:lang w:val="en-US" w:eastAsia="zh-CN"/>
              </w:rPr>
              <w:t>8.4</w:t>
            </w:r>
            <w:r>
              <w:rPr>
                <w:rFonts w:hint="eastAsia" w:ascii="仿宋" w:hAnsi="仿宋" w:eastAsia="仿宋" w:cs="仿宋"/>
                <w:sz w:val="28"/>
                <w:szCs w:val="28"/>
              </w:rPr>
              <w:t>KW</w:t>
            </w:r>
          </w:p>
          <w:p>
            <w:pPr>
              <w:jc w:val="left"/>
              <w:rPr>
                <w:rFonts w:hint="eastAsia" w:ascii="仿宋" w:hAnsi="仿宋" w:eastAsia="仿宋" w:cs="仿宋"/>
                <w:sz w:val="28"/>
                <w:szCs w:val="28"/>
              </w:rPr>
            </w:pPr>
            <w:r>
              <w:rPr>
                <w:rFonts w:hint="eastAsia" w:ascii="仿宋" w:hAnsi="仿宋" w:eastAsia="仿宋" w:cs="仿宋"/>
                <w:sz w:val="28"/>
                <w:szCs w:val="28"/>
              </w:rPr>
              <w:t>（制冷量</w:t>
            </w:r>
            <w:r>
              <w:rPr>
                <w:rFonts w:hint="eastAsia" w:ascii="仿宋" w:hAnsi="仿宋" w:eastAsia="仿宋" w:cs="仿宋"/>
                <w:sz w:val="28"/>
                <w:szCs w:val="28"/>
                <w:lang w:val="en-US" w:eastAsia="zh-CN"/>
              </w:rPr>
              <w:t>16</w:t>
            </w:r>
            <w:r>
              <w:rPr>
                <w:rFonts w:hint="eastAsia" w:ascii="仿宋" w:hAnsi="仿宋" w:eastAsia="仿宋" w:cs="仿宋"/>
                <w:sz w:val="28"/>
                <w:szCs w:val="28"/>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无公害冷库</w:t>
            </w:r>
            <w:r>
              <w:rPr>
                <w:rFonts w:hint="eastAsia" w:ascii="仿宋" w:hAnsi="仿宋" w:eastAsia="仿宋" w:cs="仿宋"/>
                <w:sz w:val="28"/>
                <w:szCs w:val="28"/>
              </w:rPr>
              <w:t>保温库体</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N=</w:t>
            </w:r>
            <w:r>
              <w:rPr>
                <w:rFonts w:hint="eastAsia" w:ascii="仿宋" w:hAnsi="仿宋" w:eastAsia="仿宋" w:cs="仿宋"/>
                <w:sz w:val="28"/>
                <w:szCs w:val="28"/>
                <w:lang w:val="en-US" w:eastAsia="zh-CN"/>
              </w:rPr>
              <w:t>0.74</w:t>
            </w:r>
            <w:r>
              <w:rPr>
                <w:rFonts w:hint="eastAsia" w:ascii="仿宋" w:hAnsi="仿宋" w:eastAsia="仿宋" w:cs="仿宋"/>
                <w:sz w:val="28"/>
                <w:szCs w:val="28"/>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安装</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运输</w:t>
            </w:r>
          </w:p>
        </w:tc>
        <w:tc>
          <w:tcPr>
            <w:tcW w:w="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套</w:t>
            </w:r>
          </w:p>
        </w:tc>
        <w:tc>
          <w:tcPr>
            <w:tcW w:w="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jc w:val="center"/>
        </w:trPr>
        <w:tc>
          <w:tcPr>
            <w:tcW w:w="420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r>
              <w:rPr>
                <w:rFonts w:hint="eastAsia" w:ascii="仿宋" w:hAnsi="仿宋" w:cs="仿宋"/>
                <w:b/>
                <w:i w:val="0"/>
                <w:iCs w:val="0"/>
                <w:color w:val="000000"/>
                <w:kern w:val="0"/>
                <w:sz w:val="28"/>
                <w:szCs w:val="28"/>
                <w:highlight w:val="yellow"/>
                <w:u w:val="none"/>
                <w:lang w:val="en-US" w:eastAsia="zh-CN" w:bidi="ar"/>
              </w:rPr>
              <w:t>制冷工段设备清单含税合计金额（税率  %）</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c>
          <w:tcPr>
            <w:tcW w:w="419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8"/>
                <w:szCs w:val="28"/>
              </w:rPr>
            </w:pPr>
          </w:p>
        </w:tc>
      </w:tr>
    </w:tbl>
    <w:p>
      <w:pPr>
        <w:rPr>
          <w:rFonts w:hint="eastAsia" w:ascii="宋体" w:hAnsi="宋体" w:eastAsia="宋体" w:cs="宋体"/>
        </w:rPr>
      </w:pPr>
    </w:p>
    <w:p>
      <w:pPr>
        <w:rPr>
          <w:rFonts w:hint="eastAsia" w:ascii="宋体" w:hAnsi="宋体" w:eastAsia="宋体" w:cs="宋体"/>
          <w:lang w:eastAsia="zh-CN"/>
        </w:rPr>
      </w:pPr>
    </w:p>
    <w:p>
      <w:pPr>
        <w:jc w:val="left"/>
        <w:rPr>
          <w:rFonts w:hint="eastAsia" w:ascii="宋体" w:hAnsi="宋体" w:eastAsia="宋体" w:cs="宋体"/>
          <w:lang w:eastAsia="zh-CN"/>
        </w:rPr>
      </w:pPr>
      <w:r>
        <w:rPr>
          <w:rFonts w:hint="eastAsia" w:ascii="宋体" w:hAnsi="宋体" w:eastAsia="宋体" w:cs="宋体"/>
          <w:lang w:eastAsia="zh-CN"/>
        </w:rPr>
        <w:br w:type="page"/>
      </w:r>
    </w:p>
    <w:tbl>
      <w:tblPr>
        <w:tblStyle w:val="17"/>
        <w:tblW w:w="10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
        <w:gridCol w:w="968"/>
        <w:gridCol w:w="364"/>
        <w:gridCol w:w="723"/>
        <w:gridCol w:w="580"/>
        <w:gridCol w:w="746"/>
        <w:gridCol w:w="624"/>
        <w:gridCol w:w="895"/>
        <w:gridCol w:w="911"/>
        <w:gridCol w:w="4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olor w:val="000000"/>
                <w:sz w:val="21"/>
                <w:szCs w:val="21"/>
                <w:u w:val="none"/>
              </w:rPr>
            </w:pPr>
            <w:r>
              <w:rPr>
                <w:rFonts w:hint="eastAsia" w:ascii="仿宋" w:hAnsi="仿宋" w:eastAsia="仿宋" w:cs="仿宋"/>
                <w:b/>
                <w:bCs/>
                <w:sz w:val="21"/>
                <w:szCs w:val="21"/>
              </w:rPr>
              <w:br w:type="page"/>
            </w:r>
            <w:r>
              <w:rPr>
                <w:rFonts w:hint="eastAsia" w:ascii="仿宋" w:hAnsi="仿宋" w:eastAsia="仿宋" w:cs="仿宋"/>
                <w:b/>
                <w:bCs/>
                <w:i w:val="0"/>
                <w:iCs w:val="0"/>
                <w:color w:val="000000"/>
                <w:kern w:val="0"/>
                <w:sz w:val="21"/>
                <w:szCs w:val="21"/>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材料名称</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kern w:val="2"/>
                <w:sz w:val="28"/>
                <w:szCs w:val="28"/>
                <w:lang w:val="en-US" w:eastAsia="zh-CN" w:bidi="ar-SA"/>
              </w:rPr>
            </w:pPr>
            <w:r>
              <w:rPr>
                <w:rFonts w:hint="eastAsia" w:ascii="仿宋" w:hAnsi="仿宋" w:eastAsia="仿宋" w:cs="仿宋"/>
                <w:b/>
                <w:bCs/>
                <w:i w:val="0"/>
                <w:iCs w:val="0"/>
                <w:color w:val="000000"/>
                <w:kern w:val="0"/>
                <w:sz w:val="20"/>
                <w:szCs w:val="20"/>
                <w:highlight w:val="yellow"/>
                <w:u w:val="none"/>
                <w:lang w:val="en-US" w:eastAsia="zh-CN" w:bidi="ar"/>
              </w:rPr>
              <w:t>综合单价（含税）</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kern w:val="2"/>
                <w:sz w:val="28"/>
                <w:szCs w:val="28"/>
                <w:lang w:val="en-US" w:eastAsia="zh-CN" w:bidi="ar-SA"/>
              </w:rPr>
            </w:pPr>
            <w:r>
              <w:rPr>
                <w:rFonts w:hint="eastAsia" w:ascii="仿宋" w:hAnsi="仿宋" w:eastAsia="仿宋" w:cs="仿宋"/>
                <w:b/>
                <w:bCs/>
                <w:i w:val="0"/>
                <w:iCs w:val="0"/>
                <w:color w:val="000000"/>
                <w:kern w:val="0"/>
                <w:sz w:val="20"/>
                <w:szCs w:val="20"/>
                <w:highlight w:val="yellow"/>
                <w:u w:val="none"/>
                <w:lang w:val="en-US" w:eastAsia="zh-CN" w:bidi="ar"/>
              </w:rPr>
              <w:t>合价（含税）</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auto"/>
                <w:kern w:val="0"/>
                <w:sz w:val="20"/>
                <w:szCs w:val="20"/>
                <w:highlight w:val="yellow"/>
                <w:u w:val="none"/>
                <w:lang w:val="en-US" w:eastAsia="zh-CN" w:bidi="ar"/>
              </w:rPr>
              <w:t>产品品牌或制造商名称</w:t>
            </w: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快速预冷间制冷</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低温螺杆并联制冷机组</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FLG</w:t>
            </w:r>
            <w:r>
              <w:rPr>
                <w:rFonts w:hint="eastAsia" w:ascii="仿宋" w:hAnsi="仿宋" w:eastAsia="仿宋" w:cs="仿宋"/>
                <w:sz w:val="21"/>
                <w:szCs w:val="21"/>
                <w:vertAlign w:val="subscript"/>
              </w:rPr>
              <w:t>2</w:t>
            </w: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0</w:t>
            </w:r>
          </w:p>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(SRL290E</w:t>
            </w:r>
            <w:r>
              <w:rPr>
                <w:rFonts w:hint="eastAsia" w:ascii="仿宋" w:hAnsi="仿宋" w:eastAsia="仿宋" w:cs="仿宋"/>
                <w:sz w:val="21"/>
                <w:szCs w:val="21"/>
                <w:lang w:eastAsia="zh-CN"/>
              </w:rPr>
              <w:t>*</w:t>
            </w:r>
            <w:r>
              <w:rPr>
                <w:rFonts w:hint="eastAsia" w:ascii="仿宋" w:hAnsi="仿宋" w:eastAsia="仿宋" w:cs="仿宋"/>
                <w:sz w:val="21"/>
                <w:szCs w:val="21"/>
              </w:rPr>
              <w:t>2)</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bookmarkStart w:id="6" w:name="_GoBack"/>
            <w:bookmarkEnd w:id="6"/>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N=1</w:t>
            </w:r>
            <w:r>
              <w:rPr>
                <w:rFonts w:hint="eastAsia" w:ascii="仿宋" w:hAnsi="仿宋" w:eastAsia="仿宋" w:cs="仿宋"/>
                <w:sz w:val="21"/>
                <w:szCs w:val="21"/>
                <w:lang w:val="en-US" w:eastAsia="zh-CN"/>
              </w:rPr>
              <w:t>13</w:t>
            </w:r>
            <w:r>
              <w:rPr>
                <w:rFonts w:hint="eastAsia" w:ascii="仿宋" w:hAnsi="仿宋" w:eastAsia="仿宋" w:cs="仿宋"/>
                <w:sz w:val="21"/>
                <w:szCs w:val="21"/>
              </w:rPr>
              <w:t>KW</w:t>
            </w:r>
          </w:p>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（制冷量2</w:t>
            </w:r>
            <w:r>
              <w:rPr>
                <w:rFonts w:hint="eastAsia" w:ascii="仿宋" w:hAnsi="仿宋" w:eastAsia="仿宋" w:cs="仿宋"/>
                <w:sz w:val="21"/>
                <w:szCs w:val="21"/>
                <w:lang w:val="en-US" w:eastAsia="zh-CN"/>
              </w:rPr>
              <w:t>00</w:t>
            </w:r>
            <w:r>
              <w:rPr>
                <w:rFonts w:hint="eastAsia" w:ascii="仿宋" w:hAnsi="仿宋" w:eastAsia="仿宋" w:cs="仿宋"/>
                <w:sz w:val="21"/>
                <w:szCs w:val="21"/>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蒸发式冷凝器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SWP-</w:t>
            </w:r>
            <w:r>
              <w:rPr>
                <w:rFonts w:hint="eastAsia" w:ascii="仿宋" w:hAnsi="仿宋" w:eastAsia="仿宋" w:cs="仿宋"/>
                <w:sz w:val="21"/>
                <w:szCs w:val="21"/>
                <w:lang w:val="en-US" w:eastAsia="zh-CN"/>
              </w:rPr>
              <w:t>85</w:t>
            </w:r>
            <w:r>
              <w:rPr>
                <w:rFonts w:hint="eastAsia" w:ascii="仿宋" w:hAnsi="仿宋" w:eastAsia="仿宋" w:cs="仿宋"/>
                <w:sz w:val="21"/>
                <w:szCs w:val="21"/>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N=9KW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吊顶式冷风机</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DJ-2</w:t>
            </w:r>
            <w:r>
              <w:rPr>
                <w:rFonts w:hint="eastAsia" w:ascii="仿宋" w:hAnsi="仿宋" w:eastAsia="仿宋" w:cs="仿宋"/>
                <w:sz w:val="21"/>
                <w:szCs w:val="21"/>
                <w:lang w:val="en-US" w:eastAsia="zh-CN"/>
              </w:rPr>
              <w:t>3</w:t>
            </w:r>
            <w:r>
              <w:rPr>
                <w:rFonts w:hint="eastAsia" w:ascii="仿宋" w:hAnsi="仿宋" w:eastAsia="仿宋" w:cs="仿宋"/>
                <w:sz w:val="21"/>
                <w:szCs w:val="21"/>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铜管铝片</w:t>
            </w:r>
          </w:p>
          <w:p>
            <w:pPr>
              <w:jc w:val="left"/>
              <w:rPr>
                <w:rFonts w:hint="eastAsia" w:ascii="仿宋" w:hAnsi="仿宋" w:eastAsia="仿宋" w:cs="仿宋"/>
                <w:sz w:val="21"/>
                <w:szCs w:val="21"/>
              </w:rPr>
            </w:pPr>
            <w:r>
              <w:rPr>
                <w:rFonts w:hint="eastAsia" w:ascii="仿宋" w:hAnsi="仿宋" w:eastAsia="仿宋" w:cs="仿宋"/>
                <w:sz w:val="21"/>
                <w:szCs w:val="21"/>
              </w:rPr>
              <w:t>304不锈钢外壳</w:t>
            </w:r>
          </w:p>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N=3KW</w:t>
            </w:r>
            <w:r>
              <w:rPr>
                <w:rFonts w:hint="eastAsia" w:ascii="仿宋" w:hAnsi="仿宋" w:eastAsia="仿宋" w:cs="仿宋"/>
                <w:sz w:val="21"/>
                <w:szCs w:val="21"/>
                <w:lang w:eastAsia="zh-CN"/>
              </w:rPr>
              <w:t>*</w:t>
            </w:r>
            <w:r>
              <w:rPr>
                <w:rFonts w:hint="eastAsia" w:ascii="仿宋" w:hAnsi="仿宋" w:eastAsia="仿宋" w:cs="仿宋"/>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供液电磁阀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EVR</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lang w:eastAsia="zh-CN"/>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热力膨胀阀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TGES</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热氟化霜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其他阀门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截止阀、过滤器等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氟系统专用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冷凝压力调节阀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DN100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制冷剂</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R507</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1260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冷冻油</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S170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桶</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制冷管道</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无缝钢管+紫铜管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酸洗钝化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管道保温及外护</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B1级橡塑海绵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机房内彩钢板外护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制冷系统安装辅料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支架、吊杆、油漆、焊条、乙炔等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w:t>
            </w:r>
          </w:p>
        </w:tc>
        <w:tc>
          <w:tcPr>
            <w:tcW w:w="13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0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预冷排酸间制冷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螺杆制冷机组</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FLG-120D</w:t>
            </w:r>
          </w:p>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(SRL200E</w:t>
            </w:r>
            <w:r>
              <w:rPr>
                <w:rFonts w:hint="eastAsia" w:ascii="仿宋" w:hAnsi="仿宋" w:eastAsia="仿宋" w:cs="仿宋"/>
                <w:sz w:val="21"/>
                <w:szCs w:val="21"/>
                <w:lang w:eastAsia="zh-CN"/>
              </w:rPr>
              <w:t>*</w:t>
            </w:r>
            <w:r>
              <w:rPr>
                <w:rFonts w:hint="eastAsia" w:ascii="仿宋" w:hAnsi="仿宋" w:eastAsia="仿宋" w:cs="仿宋"/>
                <w:sz w:val="21"/>
                <w:szCs w:val="21"/>
              </w:rPr>
              <w:t>2)</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r>
              <w:rPr>
                <w:rFonts w:hint="eastAsia" w:ascii="仿宋" w:hAnsi="仿宋" w:eastAsia="仿宋" w:cs="仿宋"/>
                <w:sz w:val="21"/>
                <w:szCs w:val="21"/>
              </w:rPr>
              <w:t>N=90KW</w:t>
            </w:r>
          </w:p>
          <w:p>
            <w:pPr>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（制冷量200KW）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蒸发式冷凝器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SWP-600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N=5.5KW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吊顶式冷风机</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DL-180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5</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铜管铝片</w:t>
            </w:r>
          </w:p>
          <w:p>
            <w:pPr>
              <w:jc w:val="left"/>
              <w:rPr>
                <w:rFonts w:hint="eastAsia" w:ascii="仿宋" w:hAnsi="仿宋" w:eastAsia="仿宋" w:cs="仿宋"/>
                <w:sz w:val="21"/>
                <w:szCs w:val="21"/>
              </w:rPr>
            </w:pPr>
            <w:r>
              <w:rPr>
                <w:rFonts w:hint="eastAsia" w:ascii="仿宋" w:hAnsi="仿宋" w:eastAsia="仿宋" w:cs="仿宋"/>
                <w:sz w:val="21"/>
                <w:szCs w:val="21"/>
              </w:rPr>
              <w:t>304不锈钢外壳</w:t>
            </w:r>
          </w:p>
          <w:p>
            <w:pPr>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N=1.8KW</w:t>
            </w:r>
            <w:r>
              <w:rPr>
                <w:rFonts w:hint="eastAsia" w:ascii="仿宋" w:hAnsi="仿宋" w:eastAsia="仿宋" w:cs="仿宋"/>
                <w:sz w:val="21"/>
                <w:szCs w:val="21"/>
                <w:lang w:eastAsia="zh-CN"/>
              </w:rPr>
              <w:t>*</w:t>
            </w:r>
            <w:r>
              <w:rPr>
                <w:rFonts w:hint="eastAsia" w:ascii="仿宋" w:hAnsi="仿宋" w:eastAsia="仿宋" w:cs="仿宋"/>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供液电磁阀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EVR</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膨胀阀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TGES</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5</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制冷剂</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R507</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840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冷冻油</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S170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桶</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其他阀门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氟用截止阀、过滤器等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氟系统专用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制冷管道</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无缝钢管+紫铜管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酸洗钝化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管道保温及外护</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橡塑保温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机房内彩钢板外护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制冷系统安装辅料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支架、吊杆、油漆、焊条、氧气等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sz w:val="21"/>
                <w:szCs w:val="21"/>
              </w:rPr>
              <w:t>分割加工间制冷</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螺杆制冷机组</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FLG2-120D</w:t>
            </w:r>
          </w:p>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(SRL200E</w:t>
            </w:r>
            <w:r>
              <w:rPr>
                <w:rFonts w:hint="eastAsia" w:ascii="仿宋" w:hAnsi="仿宋" w:eastAsia="仿宋" w:cs="仿宋"/>
                <w:sz w:val="21"/>
                <w:szCs w:val="21"/>
                <w:lang w:eastAsia="zh-CN"/>
              </w:rPr>
              <w:t>*</w:t>
            </w:r>
            <w:r>
              <w:rPr>
                <w:rFonts w:hint="eastAsia" w:ascii="仿宋" w:hAnsi="仿宋" w:eastAsia="仿宋" w:cs="仿宋"/>
                <w:sz w:val="21"/>
                <w:szCs w:val="21"/>
              </w:rPr>
              <w:t>2)</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r>
              <w:rPr>
                <w:rFonts w:hint="eastAsia" w:ascii="仿宋" w:hAnsi="仿宋" w:eastAsia="仿宋" w:cs="仿宋"/>
                <w:sz w:val="21"/>
                <w:szCs w:val="21"/>
              </w:rPr>
              <w:t>原装进口</w:t>
            </w:r>
            <w:r>
              <w:rPr>
                <w:rFonts w:hint="eastAsia" w:ascii="仿宋" w:hAnsi="仿宋" w:eastAsia="仿宋" w:cs="仿宋"/>
                <w:sz w:val="21"/>
                <w:szCs w:val="21"/>
                <w:lang w:eastAsia="zh-CN"/>
              </w:rPr>
              <w:t>，</w:t>
            </w:r>
            <w:r>
              <w:rPr>
                <w:rFonts w:hint="eastAsia" w:ascii="仿宋" w:hAnsi="仿宋" w:eastAsia="仿宋" w:cs="仿宋"/>
                <w:sz w:val="21"/>
                <w:szCs w:val="21"/>
              </w:rPr>
              <w:t>N=90KW</w:t>
            </w:r>
          </w:p>
          <w:p>
            <w:pPr>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（制冷量200KW）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蒸发式冷凝器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SWP-600</w:t>
            </w:r>
            <w:r>
              <w:rPr>
                <w:rFonts w:hint="eastAsia" w:ascii="仿宋" w:hAnsi="仿宋" w:eastAsia="仿宋" w:cs="仿宋"/>
                <w:sz w:val="21"/>
                <w:szCs w:val="21"/>
              </w:rPr>
              <w:tab/>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N=5.5KW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冷风机蒸发器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DL-80</w:t>
            </w:r>
          </w:p>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（电化霜）</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6</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铜管铝片304不锈钢外壳</w:t>
            </w:r>
          </w:p>
          <w:p>
            <w:pPr>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N=0.9KW</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供液电磁阀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EVR</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热力膨胀阀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TGES</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6</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化霜管</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其他阀门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氟用截止阀、过滤器等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氟系统专用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制冷剂</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R507</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300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冷冻油</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S170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桶</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6</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制冷管道</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无缝钢管+紫铜管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酸洗钝化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管道保温及外护</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B1级橡塑海绵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机房内彩钢板外护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制冷系统安装辅料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支架、吊杆、油漆、焊条、氧气、氮气、乙炔等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速冻库与冷藏库制冷</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低温螺杆并联</w:t>
            </w:r>
            <w:r>
              <w:rPr>
                <w:rFonts w:hint="eastAsia" w:ascii="仿宋" w:hAnsi="仿宋" w:eastAsia="仿宋" w:cs="仿宋"/>
                <w:sz w:val="21"/>
                <w:szCs w:val="21"/>
                <w:lang w:eastAsia="zh-CN"/>
              </w:rPr>
              <w:t>制冷</w:t>
            </w:r>
            <w:r>
              <w:rPr>
                <w:rFonts w:hint="eastAsia" w:ascii="仿宋" w:hAnsi="仿宋" w:eastAsia="仿宋" w:cs="仿宋"/>
                <w:sz w:val="21"/>
                <w:szCs w:val="21"/>
              </w:rPr>
              <w:t>机组</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FLG</w:t>
            </w:r>
            <w:r>
              <w:rPr>
                <w:rFonts w:hint="eastAsia" w:ascii="仿宋" w:hAnsi="仿宋" w:eastAsia="仿宋" w:cs="仿宋"/>
                <w:sz w:val="21"/>
                <w:szCs w:val="21"/>
                <w:vertAlign w:val="subscript"/>
              </w:rPr>
              <w:t>2</w:t>
            </w:r>
            <w:r>
              <w:rPr>
                <w:rFonts w:hint="eastAsia" w:ascii="仿宋" w:hAnsi="仿宋" w:eastAsia="仿宋" w:cs="仿宋"/>
                <w:sz w:val="21"/>
                <w:szCs w:val="21"/>
              </w:rPr>
              <w:t>-120J</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(SRL200E</w:t>
            </w:r>
            <w:r>
              <w:rPr>
                <w:rFonts w:hint="eastAsia" w:ascii="仿宋" w:hAnsi="仿宋" w:eastAsia="仿宋" w:cs="仿宋"/>
                <w:sz w:val="21"/>
                <w:szCs w:val="21"/>
                <w:lang w:eastAsia="zh-CN"/>
              </w:rPr>
              <w:t>*</w:t>
            </w:r>
            <w:r>
              <w:rPr>
                <w:rFonts w:hint="eastAsia" w:ascii="仿宋" w:hAnsi="仿宋" w:eastAsia="仿宋" w:cs="仿宋"/>
                <w:sz w:val="21"/>
                <w:szCs w:val="21"/>
              </w:rPr>
              <w:t>2)</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N=</w:t>
            </w:r>
            <w:r>
              <w:rPr>
                <w:rFonts w:hint="eastAsia" w:ascii="仿宋" w:hAnsi="仿宋" w:eastAsia="仿宋" w:cs="仿宋"/>
                <w:sz w:val="21"/>
                <w:szCs w:val="21"/>
                <w:lang w:val="en-US" w:eastAsia="zh-CN"/>
              </w:rPr>
              <w:t>90</w:t>
            </w:r>
            <w:r>
              <w:rPr>
                <w:rFonts w:hint="eastAsia" w:ascii="仿宋" w:hAnsi="仿宋" w:eastAsia="仿宋" w:cs="仿宋"/>
                <w:sz w:val="21"/>
                <w:szCs w:val="21"/>
              </w:rPr>
              <w:t>KW</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（制冷量</w:t>
            </w:r>
            <w:r>
              <w:rPr>
                <w:rFonts w:hint="eastAsia" w:ascii="仿宋" w:hAnsi="仿宋" w:eastAsia="仿宋" w:cs="仿宋"/>
                <w:sz w:val="21"/>
                <w:szCs w:val="21"/>
                <w:lang w:val="en-US" w:eastAsia="zh-CN"/>
              </w:rPr>
              <w:t>200</w:t>
            </w:r>
            <w:r>
              <w:rPr>
                <w:rFonts w:hint="eastAsia" w:ascii="仿宋" w:hAnsi="仿宋" w:eastAsia="仿宋" w:cs="仿宋"/>
                <w:sz w:val="21"/>
                <w:szCs w:val="21"/>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蒸发式冷凝器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SWP-</w:t>
            </w:r>
            <w:r>
              <w:rPr>
                <w:rFonts w:hint="eastAsia" w:ascii="仿宋" w:hAnsi="仿宋" w:eastAsia="仿宋" w:cs="仿宋"/>
                <w:sz w:val="21"/>
                <w:szCs w:val="21"/>
                <w:lang w:val="en-US" w:eastAsia="zh-CN"/>
              </w:rPr>
              <w:t>60</w:t>
            </w:r>
            <w:r>
              <w:rPr>
                <w:rFonts w:hint="eastAsia" w:ascii="仿宋" w:hAnsi="仿宋" w:eastAsia="仿宋" w:cs="仿宋"/>
                <w:sz w:val="21"/>
                <w:szCs w:val="21"/>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N=</w:t>
            </w:r>
            <w:r>
              <w:rPr>
                <w:rFonts w:hint="eastAsia" w:ascii="仿宋" w:hAnsi="仿宋" w:eastAsia="仿宋" w:cs="仿宋"/>
                <w:sz w:val="21"/>
                <w:szCs w:val="21"/>
                <w:lang w:val="en-US" w:eastAsia="zh-CN"/>
              </w:rPr>
              <w:t>5.5</w:t>
            </w:r>
            <w:r>
              <w:rPr>
                <w:rFonts w:hint="eastAsia" w:ascii="仿宋" w:hAnsi="仿宋" w:eastAsia="仿宋" w:cs="仿宋"/>
                <w:sz w:val="21"/>
                <w:szCs w:val="21"/>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吊顶式冷风机</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DJ-</w:t>
            </w:r>
            <w:r>
              <w:rPr>
                <w:rFonts w:hint="eastAsia" w:ascii="仿宋" w:hAnsi="仿宋" w:eastAsia="仿宋" w:cs="仿宋"/>
                <w:sz w:val="21"/>
                <w:szCs w:val="21"/>
                <w:lang w:val="en-US" w:eastAsia="zh-CN"/>
              </w:rPr>
              <w:t>17</w:t>
            </w:r>
            <w:r>
              <w:rPr>
                <w:rFonts w:hint="eastAsia" w:ascii="仿宋" w:hAnsi="仿宋" w:eastAsia="仿宋" w:cs="仿宋"/>
                <w:sz w:val="21"/>
                <w:szCs w:val="21"/>
              </w:rPr>
              <w:t>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铜管铝片</w:t>
            </w:r>
            <w:r>
              <w:rPr>
                <w:rFonts w:hint="eastAsia" w:ascii="仿宋" w:hAnsi="仿宋" w:eastAsia="仿宋" w:cs="仿宋"/>
                <w:sz w:val="21"/>
                <w:szCs w:val="21"/>
                <w:lang w:val="en-US" w:eastAsia="zh-CN"/>
              </w:rPr>
              <w:t>304不锈钢外壳</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N=</w:t>
            </w:r>
            <w:r>
              <w:rPr>
                <w:rFonts w:hint="eastAsia" w:ascii="仿宋" w:hAnsi="仿宋" w:eastAsia="仿宋" w:cs="仿宋"/>
                <w:sz w:val="21"/>
                <w:szCs w:val="21"/>
                <w:lang w:val="en-US" w:eastAsia="zh-CN"/>
              </w:rPr>
              <w:t>3</w:t>
            </w:r>
            <w:r>
              <w:rPr>
                <w:rFonts w:hint="eastAsia" w:ascii="仿宋" w:hAnsi="仿宋" w:eastAsia="仿宋" w:cs="仿宋"/>
                <w:sz w:val="21"/>
                <w:szCs w:val="21"/>
              </w:rPr>
              <w:t>KW</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铝合金顶排管</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Φ</w:t>
            </w:r>
            <w:r>
              <w:rPr>
                <w:rFonts w:hint="eastAsia" w:ascii="仿宋" w:hAnsi="仿宋" w:eastAsia="仿宋" w:cs="仿宋"/>
                <w:sz w:val="21"/>
                <w:szCs w:val="21"/>
                <w:lang w:val="en-US" w:eastAsia="zh-CN"/>
              </w:rPr>
              <w:t>32</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2双翅片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m</w:t>
            </w:r>
            <w:r>
              <w:rPr>
                <w:rFonts w:hint="eastAsia" w:ascii="仿宋" w:hAnsi="仿宋" w:eastAsia="仿宋" w:cs="仿宋"/>
                <w:sz w:val="21"/>
                <w:szCs w:val="21"/>
                <w:vertAlign w:val="superscript"/>
                <w:lang w:val="en-US" w:eastAsia="zh-CN"/>
              </w:rPr>
              <w:t>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546</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供液电磁阀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EVR</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热力膨胀阀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TGES</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冷风机热氟化霜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其他阀门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截止阀、过滤器等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氟系统专用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排管热氟化霜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制冷剂</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R</w:t>
            </w:r>
            <w:r>
              <w:rPr>
                <w:rFonts w:hint="eastAsia" w:ascii="仿宋" w:hAnsi="仿宋" w:eastAsia="仿宋" w:cs="仿宋"/>
                <w:sz w:val="21"/>
                <w:szCs w:val="21"/>
                <w:lang w:val="en-US" w:eastAsia="zh-CN"/>
              </w:rPr>
              <w:t>507</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910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冷冻油</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S170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桶</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23.4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复盛</w:t>
            </w:r>
            <w:r>
              <w:rPr>
                <w:rFonts w:hint="eastAsia" w:ascii="仿宋" w:hAnsi="仿宋" w:eastAsia="仿宋" w:cs="仿宋"/>
                <w:sz w:val="21"/>
                <w:szCs w:val="21"/>
              </w:rPr>
              <w:t>专用油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制冷管道</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无缝钢管+紫铜管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酸洗钝化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管道保温及外护</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B1级橡塑海绵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机房内彩钢板外护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支架梁</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型钢</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6.8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制冷系统安装辅料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吊杆、油漆、焊条、乙炔等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副产品冷藏库与速冻库制冷</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风冷制冷</w:t>
            </w:r>
            <w:r>
              <w:rPr>
                <w:rFonts w:hint="eastAsia" w:ascii="仿宋" w:hAnsi="仿宋" w:eastAsia="仿宋" w:cs="仿宋"/>
                <w:sz w:val="21"/>
                <w:szCs w:val="21"/>
              </w:rPr>
              <w:t>机组</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FLG-50J</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r>
              <w:rPr>
                <w:rFonts w:hint="eastAsia" w:ascii="仿宋" w:hAnsi="仿宋" w:eastAsia="仿宋" w:cs="仿宋"/>
                <w:sz w:val="21"/>
                <w:szCs w:val="21"/>
                <w:lang w:eastAsia="zh-CN"/>
              </w:rPr>
              <w:t>进口品牌，</w:t>
            </w:r>
            <w:r>
              <w:rPr>
                <w:rFonts w:hint="eastAsia" w:ascii="仿宋" w:hAnsi="仿宋" w:eastAsia="仿宋" w:cs="仿宋"/>
                <w:sz w:val="21"/>
                <w:szCs w:val="21"/>
              </w:rPr>
              <w:t>N=</w:t>
            </w:r>
            <w:r>
              <w:rPr>
                <w:rFonts w:hint="eastAsia" w:ascii="仿宋" w:hAnsi="仿宋" w:eastAsia="仿宋" w:cs="仿宋"/>
                <w:sz w:val="21"/>
                <w:szCs w:val="21"/>
                <w:lang w:val="en-US" w:eastAsia="zh-CN"/>
              </w:rPr>
              <w:t>37.5</w:t>
            </w:r>
            <w:r>
              <w:rPr>
                <w:rFonts w:hint="eastAsia" w:ascii="仿宋" w:hAnsi="仿宋" w:eastAsia="仿宋" w:cs="仿宋"/>
                <w:sz w:val="21"/>
                <w:szCs w:val="21"/>
              </w:rPr>
              <w:t>KW</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（制冷量</w:t>
            </w:r>
            <w:r>
              <w:rPr>
                <w:rFonts w:hint="eastAsia" w:ascii="仿宋" w:hAnsi="仿宋" w:eastAsia="仿宋" w:cs="仿宋"/>
                <w:sz w:val="21"/>
                <w:szCs w:val="21"/>
                <w:lang w:val="en-US" w:eastAsia="zh-CN"/>
              </w:rPr>
              <w:t>83</w:t>
            </w:r>
            <w:r>
              <w:rPr>
                <w:rFonts w:hint="eastAsia" w:ascii="仿宋" w:hAnsi="仿宋" w:eastAsia="仿宋" w:cs="仿宋"/>
                <w:sz w:val="21"/>
                <w:szCs w:val="21"/>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冷风机</w:t>
            </w:r>
            <w:r>
              <w:rPr>
                <w:rFonts w:hint="eastAsia" w:ascii="仿宋" w:hAnsi="仿宋" w:eastAsia="仿宋" w:cs="仿宋"/>
                <w:sz w:val="21"/>
                <w:szCs w:val="21"/>
                <w:lang w:eastAsia="zh-CN"/>
              </w:rPr>
              <w:t>蒸发器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D</w:t>
            </w:r>
            <w:r>
              <w:rPr>
                <w:rFonts w:hint="eastAsia" w:ascii="仿宋" w:hAnsi="仿宋" w:eastAsia="仿宋" w:cs="仿宋"/>
                <w:sz w:val="21"/>
                <w:szCs w:val="21"/>
                <w:lang w:val="en-US" w:eastAsia="zh-CN"/>
              </w:rPr>
              <w:t>J</w:t>
            </w:r>
            <w:r>
              <w:rPr>
                <w:rFonts w:hint="eastAsia" w:ascii="仿宋" w:hAnsi="仿宋" w:eastAsia="仿宋" w:cs="仿宋"/>
                <w:sz w:val="21"/>
                <w:szCs w:val="21"/>
              </w:rPr>
              <w:t>-</w:t>
            </w:r>
            <w:r>
              <w:rPr>
                <w:rFonts w:hint="eastAsia" w:ascii="仿宋" w:hAnsi="仿宋" w:eastAsia="仿宋" w:cs="仿宋"/>
                <w:sz w:val="21"/>
                <w:szCs w:val="21"/>
                <w:lang w:val="en-US" w:eastAsia="zh-CN"/>
              </w:rPr>
              <w:t>140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铜管铝片</w:t>
            </w:r>
          </w:p>
          <w:p>
            <w:pPr>
              <w:jc w:val="left"/>
              <w:rPr>
                <w:rFonts w:hint="eastAsia" w:ascii="仿宋" w:hAnsi="仿宋" w:eastAsia="仿宋" w:cs="仿宋"/>
                <w:sz w:val="21"/>
                <w:szCs w:val="21"/>
              </w:rPr>
            </w:pPr>
            <w:r>
              <w:rPr>
                <w:rFonts w:hint="eastAsia" w:ascii="仿宋" w:hAnsi="仿宋" w:eastAsia="仿宋" w:cs="仿宋"/>
                <w:sz w:val="21"/>
                <w:szCs w:val="21"/>
                <w:lang w:val="en-US" w:eastAsia="zh-CN"/>
              </w:rPr>
              <w:t>304不锈钢外壳</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N=</w:t>
            </w:r>
            <w:r>
              <w:rPr>
                <w:rFonts w:hint="eastAsia" w:ascii="仿宋" w:hAnsi="仿宋" w:eastAsia="仿宋" w:cs="仿宋"/>
                <w:sz w:val="21"/>
                <w:szCs w:val="21"/>
                <w:lang w:val="en-US" w:eastAsia="zh-CN"/>
              </w:rPr>
              <w:t>3</w:t>
            </w:r>
            <w:r>
              <w:rPr>
                <w:rFonts w:hint="eastAsia" w:ascii="仿宋" w:hAnsi="仿宋" w:eastAsia="仿宋" w:cs="仿宋"/>
                <w:sz w:val="21"/>
                <w:szCs w:val="21"/>
              </w:rPr>
              <w:t>KW</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冷风机</w:t>
            </w:r>
            <w:r>
              <w:rPr>
                <w:rFonts w:hint="eastAsia" w:ascii="仿宋" w:hAnsi="仿宋" w:eastAsia="仿宋" w:cs="仿宋"/>
                <w:sz w:val="21"/>
                <w:szCs w:val="21"/>
                <w:lang w:eastAsia="zh-CN"/>
              </w:rPr>
              <w:t>蒸发器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D</w:t>
            </w:r>
            <w:r>
              <w:rPr>
                <w:rFonts w:hint="eastAsia" w:ascii="仿宋" w:hAnsi="仿宋" w:eastAsia="仿宋" w:cs="仿宋"/>
                <w:sz w:val="21"/>
                <w:szCs w:val="21"/>
                <w:lang w:val="en-US" w:eastAsia="zh-CN"/>
              </w:rPr>
              <w:t>D</w:t>
            </w:r>
            <w:r>
              <w:rPr>
                <w:rFonts w:hint="eastAsia" w:ascii="仿宋" w:hAnsi="仿宋" w:eastAsia="仿宋" w:cs="仿宋"/>
                <w:sz w:val="21"/>
                <w:szCs w:val="21"/>
              </w:rPr>
              <w:t>-</w:t>
            </w:r>
            <w:r>
              <w:rPr>
                <w:rFonts w:hint="eastAsia" w:ascii="仿宋" w:hAnsi="仿宋" w:eastAsia="仿宋" w:cs="仿宋"/>
                <w:sz w:val="21"/>
                <w:szCs w:val="21"/>
                <w:lang w:val="en-US" w:eastAsia="zh-CN"/>
              </w:rPr>
              <w:t>100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铜管铝片</w:t>
            </w:r>
          </w:p>
          <w:p>
            <w:pPr>
              <w:jc w:val="left"/>
              <w:rPr>
                <w:rFonts w:hint="eastAsia" w:ascii="仿宋" w:hAnsi="仿宋" w:eastAsia="仿宋" w:cs="仿宋"/>
                <w:sz w:val="21"/>
                <w:szCs w:val="21"/>
              </w:rPr>
            </w:pPr>
            <w:r>
              <w:rPr>
                <w:rFonts w:hint="eastAsia" w:ascii="仿宋" w:hAnsi="仿宋" w:eastAsia="仿宋" w:cs="仿宋"/>
                <w:sz w:val="21"/>
                <w:szCs w:val="21"/>
                <w:lang w:val="en-US" w:eastAsia="zh-CN"/>
              </w:rPr>
              <w:t>304不锈钢外壳</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r>
              <w:rPr>
                <w:rFonts w:hint="eastAsia" w:ascii="仿宋" w:hAnsi="仿宋" w:eastAsia="仿宋" w:cs="仿宋"/>
                <w:sz w:val="21"/>
                <w:szCs w:val="21"/>
              </w:rPr>
              <w:t>N=</w:t>
            </w:r>
            <w:r>
              <w:rPr>
                <w:rFonts w:hint="eastAsia" w:ascii="仿宋" w:hAnsi="仿宋" w:eastAsia="仿宋" w:cs="仿宋"/>
                <w:sz w:val="21"/>
                <w:szCs w:val="21"/>
                <w:lang w:val="en-US" w:eastAsia="zh-CN"/>
              </w:rPr>
              <w:t>1.35</w:t>
            </w:r>
            <w:r>
              <w:rPr>
                <w:rFonts w:hint="eastAsia" w:ascii="仿宋" w:hAnsi="仿宋" w:eastAsia="仿宋" w:cs="仿宋"/>
                <w:sz w:val="21"/>
                <w:szCs w:val="21"/>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供液电磁阀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EVR</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热力膨胀阀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TGES</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其他阀门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氟用截止阀、过滤器等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氟系统专用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制冷剂</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R</w:t>
            </w:r>
            <w:r>
              <w:rPr>
                <w:rFonts w:hint="eastAsia" w:ascii="仿宋" w:hAnsi="仿宋" w:eastAsia="仿宋" w:cs="仿宋"/>
                <w:sz w:val="21"/>
                <w:szCs w:val="21"/>
                <w:lang w:val="en-US" w:eastAsia="zh-CN"/>
              </w:rPr>
              <w:t>507</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585</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冷冻油</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S170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桶</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10.4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制冷管道</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无缝钢管+紫铜管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酸洗钝化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管道保温及外护</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B1级橡塑海绵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机房内彩钢板外护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制冷系统安装辅料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支架、吊杆、油漆、焊条、氧气、氮气、乙炔等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化霜管</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水系统管道</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含管道内电热</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水系统阀门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蝶阀、过滤器等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管道保温及外护</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橡塑保温、伴热带</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水系统安装辅料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支架、吊杆、油漆、焊条、氧气、氮气、乙炔等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七</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快速预冷间保温</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冷库</w:t>
            </w:r>
            <w:r>
              <w:rPr>
                <w:rFonts w:hint="eastAsia" w:ascii="仿宋" w:hAnsi="仿宋" w:eastAsia="仿宋" w:cs="仿宋"/>
                <w:sz w:val="21"/>
                <w:szCs w:val="21"/>
              </w:rPr>
              <w:t>保温墙、顶板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δ=150mm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287</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双面彩钢0.</w:t>
            </w:r>
            <w:r>
              <w:rPr>
                <w:rFonts w:hint="eastAsia" w:ascii="仿宋" w:hAnsi="仿宋" w:eastAsia="仿宋" w:cs="仿宋"/>
                <w:sz w:val="21"/>
                <w:szCs w:val="21"/>
                <w:lang w:val="en-US" w:eastAsia="zh-CN"/>
              </w:rPr>
              <w:t>5</w:t>
            </w:r>
            <w:r>
              <w:rPr>
                <w:rFonts w:hint="eastAsia" w:ascii="仿宋" w:hAnsi="仿宋" w:eastAsia="仿宋" w:cs="仿宋"/>
                <w:sz w:val="21"/>
                <w:szCs w:val="21"/>
              </w:rPr>
              <w:t>mm</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聚氨酯保温密度V=42kgB</w:t>
            </w:r>
            <w:r>
              <w:rPr>
                <w:rFonts w:hint="eastAsia" w:ascii="仿宋" w:hAnsi="仿宋" w:eastAsia="仿宋" w:cs="仿宋"/>
                <w:sz w:val="21"/>
                <w:szCs w:val="21"/>
                <w:lang w:val="en-US" w:eastAsia="zh-CN"/>
              </w:rPr>
              <w:t>1</w:t>
            </w:r>
            <w:r>
              <w:rPr>
                <w:rFonts w:hint="eastAsia" w:ascii="仿宋" w:hAnsi="仿宋" w:eastAsia="仿宋" w:cs="仿宋"/>
                <w:sz w:val="21"/>
                <w:szCs w:val="21"/>
              </w:rPr>
              <w:t>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保温地板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w:t>
            </w:r>
            <w:r>
              <w:rPr>
                <w:rFonts w:hint="eastAsia" w:ascii="仿宋" w:hAnsi="仿宋" w:eastAsia="仿宋" w:cs="仿宋"/>
                <w:sz w:val="21"/>
                <w:szCs w:val="21"/>
                <w:lang w:val="en-US" w:eastAsia="zh-CN"/>
              </w:rPr>
              <w:t>20</w:t>
            </w:r>
            <w:r>
              <w:rPr>
                <w:rFonts w:hint="eastAsia" w:ascii="仿宋" w:hAnsi="仿宋" w:eastAsia="仿宋" w:cs="仿宋"/>
                <w:sz w:val="21"/>
                <w:szCs w:val="21"/>
              </w:rPr>
              <w:t>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72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w:t>
            </w:r>
            <w:r>
              <w:rPr>
                <w:rFonts w:hint="eastAsia" w:ascii="仿宋" w:hAnsi="仿宋" w:eastAsia="仿宋" w:cs="仿宋"/>
                <w:sz w:val="21"/>
                <w:szCs w:val="21"/>
              </w:rPr>
              <w:t>P挤塑保温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地面防潮</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双层绝缘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160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eastAsia="zh-CN"/>
              </w:rPr>
              <w:t>冷库</w:t>
            </w:r>
            <w:r>
              <w:rPr>
                <w:rFonts w:hint="eastAsia" w:ascii="仿宋" w:hAnsi="仿宋" w:eastAsia="仿宋" w:cs="仿宋"/>
                <w:sz w:val="21"/>
                <w:szCs w:val="21"/>
              </w:rPr>
              <w:t>保温库门</w:t>
            </w:r>
          </w:p>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（自由门）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1500</w:t>
            </w:r>
            <w:r>
              <w:rPr>
                <w:rFonts w:hint="eastAsia" w:ascii="仿宋" w:hAnsi="仿宋" w:eastAsia="仿宋" w:cs="仿宋"/>
                <w:sz w:val="21"/>
                <w:szCs w:val="21"/>
                <w:lang w:eastAsia="zh-CN"/>
              </w:rPr>
              <w:t>*</w:t>
            </w:r>
            <w:r>
              <w:rPr>
                <w:rFonts w:hint="eastAsia" w:ascii="仿宋" w:hAnsi="仿宋" w:eastAsia="仿宋" w:cs="仿宋"/>
                <w:sz w:val="21"/>
                <w:szCs w:val="21"/>
              </w:rPr>
              <w:t>2500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w:t>
            </w:r>
            <w:r>
              <w:rPr>
                <w:rFonts w:hint="eastAsia" w:ascii="仿宋" w:hAnsi="仿宋" w:eastAsia="仿宋" w:cs="仿宋"/>
                <w:sz w:val="21"/>
                <w:szCs w:val="21"/>
                <w:lang w:eastAsia="zh-CN"/>
              </w:rPr>
              <w:t>不锈</w:t>
            </w:r>
            <w:r>
              <w:rPr>
                <w:rFonts w:hint="eastAsia" w:ascii="仿宋" w:hAnsi="仿宋" w:eastAsia="仿宋" w:cs="仿宋"/>
                <w:sz w:val="21"/>
                <w:szCs w:val="21"/>
              </w:rPr>
              <w:t>钢0.</w:t>
            </w:r>
            <w:r>
              <w:rPr>
                <w:rFonts w:hint="eastAsia" w:ascii="仿宋" w:hAnsi="仿宋" w:eastAsia="仿宋" w:cs="仿宋"/>
                <w:sz w:val="21"/>
                <w:szCs w:val="21"/>
                <w:lang w:val="en-US" w:eastAsia="zh-CN"/>
              </w:rPr>
              <w:t>6</w:t>
            </w:r>
            <w:r>
              <w:rPr>
                <w:rFonts w:hint="eastAsia" w:ascii="仿宋" w:hAnsi="仿宋" w:eastAsia="仿宋" w:cs="仿宋"/>
                <w:sz w:val="21"/>
                <w:szCs w:val="21"/>
              </w:rPr>
              <w:t>mm</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密度V=42kg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隔热尼龙、螺丝吊件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冷风幕</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L=1500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304不锈钢外壳</w:t>
            </w:r>
          </w:p>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N=0.74KW</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287</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PU</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20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照明电器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线管线槽</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控制电柜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微电脑控制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大梁支架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型钢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八</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预冷排酸间保温</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冷库</w:t>
            </w:r>
            <w:r>
              <w:rPr>
                <w:rFonts w:hint="eastAsia" w:ascii="仿宋" w:hAnsi="仿宋" w:eastAsia="仿宋" w:cs="仿宋"/>
                <w:sz w:val="21"/>
                <w:szCs w:val="21"/>
              </w:rPr>
              <w:t>保温墙、顶板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δ=100mm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510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双面彩钢0.</w:t>
            </w:r>
            <w:r>
              <w:rPr>
                <w:rFonts w:hint="eastAsia" w:ascii="仿宋" w:hAnsi="仿宋" w:eastAsia="仿宋" w:cs="仿宋"/>
                <w:sz w:val="21"/>
                <w:szCs w:val="21"/>
                <w:lang w:val="en-US" w:eastAsia="zh-CN"/>
              </w:rPr>
              <w:t>5</w:t>
            </w:r>
            <w:r>
              <w:rPr>
                <w:rFonts w:hint="eastAsia" w:ascii="仿宋" w:hAnsi="仿宋" w:eastAsia="仿宋" w:cs="仿宋"/>
                <w:sz w:val="21"/>
                <w:szCs w:val="21"/>
              </w:rPr>
              <w:t>mm</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聚氨酯保温密度V=42kgB</w:t>
            </w:r>
            <w:r>
              <w:rPr>
                <w:rFonts w:hint="eastAsia" w:ascii="仿宋" w:hAnsi="仿宋" w:eastAsia="仿宋" w:cs="仿宋"/>
                <w:sz w:val="21"/>
                <w:szCs w:val="21"/>
                <w:lang w:val="en-US" w:eastAsia="zh-CN"/>
              </w:rPr>
              <w:t>1</w:t>
            </w:r>
            <w:r>
              <w:rPr>
                <w:rFonts w:hint="eastAsia" w:ascii="仿宋" w:hAnsi="仿宋" w:eastAsia="仿宋" w:cs="仿宋"/>
                <w:sz w:val="21"/>
                <w:szCs w:val="21"/>
              </w:rPr>
              <w:t>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保温地板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δ=100mm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186</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w:t>
            </w:r>
            <w:r>
              <w:rPr>
                <w:rFonts w:hint="eastAsia" w:ascii="仿宋" w:hAnsi="仿宋" w:eastAsia="仿宋" w:cs="仿宋"/>
                <w:sz w:val="21"/>
                <w:szCs w:val="21"/>
              </w:rPr>
              <w:t>P挤塑保温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地面防潮</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双层绝缘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400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eastAsia="zh-CN"/>
              </w:rPr>
              <w:t>冷库</w:t>
            </w:r>
            <w:r>
              <w:rPr>
                <w:rFonts w:hint="eastAsia" w:ascii="仿宋" w:hAnsi="仿宋" w:eastAsia="仿宋" w:cs="仿宋"/>
                <w:sz w:val="21"/>
                <w:szCs w:val="21"/>
              </w:rPr>
              <w:t>保温库门</w:t>
            </w:r>
          </w:p>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（手动门）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1500</w:t>
            </w:r>
            <w:r>
              <w:rPr>
                <w:rFonts w:hint="eastAsia" w:ascii="仿宋" w:hAnsi="仿宋" w:eastAsia="仿宋" w:cs="仿宋"/>
                <w:sz w:val="21"/>
                <w:szCs w:val="21"/>
                <w:lang w:eastAsia="zh-CN"/>
              </w:rPr>
              <w:t>*</w:t>
            </w:r>
            <w:r>
              <w:rPr>
                <w:rFonts w:hint="eastAsia" w:ascii="仿宋" w:hAnsi="仿宋" w:eastAsia="仿宋" w:cs="仿宋"/>
                <w:sz w:val="21"/>
                <w:szCs w:val="21"/>
              </w:rPr>
              <w:t>2500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w:t>
            </w:r>
            <w:r>
              <w:rPr>
                <w:rFonts w:hint="eastAsia" w:ascii="仿宋" w:hAnsi="仿宋" w:eastAsia="仿宋" w:cs="仿宋"/>
                <w:sz w:val="21"/>
                <w:szCs w:val="21"/>
                <w:lang w:eastAsia="zh-CN"/>
              </w:rPr>
              <w:t>不锈</w:t>
            </w:r>
            <w:r>
              <w:rPr>
                <w:rFonts w:hint="eastAsia" w:ascii="仿宋" w:hAnsi="仿宋" w:eastAsia="仿宋" w:cs="仿宋"/>
                <w:sz w:val="21"/>
                <w:szCs w:val="21"/>
              </w:rPr>
              <w:t>钢0.</w:t>
            </w:r>
            <w:r>
              <w:rPr>
                <w:rFonts w:hint="eastAsia" w:ascii="仿宋" w:hAnsi="仿宋" w:eastAsia="仿宋" w:cs="仿宋"/>
                <w:sz w:val="21"/>
                <w:szCs w:val="21"/>
                <w:lang w:val="en-US" w:eastAsia="zh-CN"/>
              </w:rPr>
              <w:t>6</w:t>
            </w:r>
            <w:r>
              <w:rPr>
                <w:rFonts w:hint="eastAsia" w:ascii="仿宋" w:hAnsi="仿宋" w:eastAsia="仿宋" w:cs="仿宋"/>
                <w:sz w:val="21"/>
                <w:szCs w:val="21"/>
              </w:rPr>
              <w:t>mm</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密度V=42kg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隔热尼龙、螺丝吊件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72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冷风幕</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L=1500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lang w:val="en-US" w:eastAsia="zh-CN"/>
              </w:rPr>
              <w:t>304不锈钢外壳</w:t>
            </w:r>
          </w:p>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N=0.74KW</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510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照明电器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7</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LED灯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lang w:eastAsia="zh-CN"/>
              </w:rPr>
            </w:pPr>
            <w:r>
              <w:rPr>
                <w:rFonts w:hint="eastAsia" w:ascii="仿宋" w:hAnsi="仿宋" w:eastAsia="仿宋" w:cs="仿宋"/>
                <w:sz w:val="21"/>
                <w:szCs w:val="21"/>
                <w:lang w:eastAsia="zh-CN"/>
              </w:rPr>
              <w:t>国产电缆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线管线槽</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控制电柜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微电脑控制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大梁支架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型钢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PU</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30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九</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快速预冷间保温</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冷库保温墙、顶板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δ=150mm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287</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双面彩钢0.5mm</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聚氨酯保温密度V=42kgB1级阻燃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保温地板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δ=200mm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72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w:t>
            </w:r>
            <w:r>
              <w:rPr>
                <w:rFonts w:hint="eastAsia" w:ascii="仿宋" w:hAnsi="仿宋" w:eastAsia="仿宋" w:cs="仿宋"/>
                <w:sz w:val="21"/>
                <w:szCs w:val="21"/>
              </w:rPr>
              <w:t>P挤塑保温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地面防潮</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双层绝缘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160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冷库保温库门</w:t>
            </w:r>
          </w:p>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（自由门）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1500</w:t>
            </w:r>
            <w:r>
              <w:rPr>
                <w:rFonts w:hint="eastAsia" w:ascii="仿宋" w:hAnsi="仿宋" w:eastAsia="仿宋" w:cs="仿宋"/>
                <w:sz w:val="21"/>
                <w:szCs w:val="21"/>
                <w:lang w:eastAsia="zh-CN"/>
              </w:rPr>
              <w:t>*</w:t>
            </w:r>
            <w:r>
              <w:rPr>
                <w:rFonts w:hint="eastAsia" w:ascii="仿宋" w:hAnsi="仿宋" w:eastAsia="仿宋" w:cs="仿宋"/>
                <w:sz w:val="21"/>
                <w:szCs w:val="21"/>
              </w:rPr>
              <w:t>2500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双面不锈钢0.6mm</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密度V=42kg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隔热尼龙、螺丝吊件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冷风幕</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L=1500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304不锈钢外壳</w:t>
            </w:r>
          </w:p>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N=0.74KW</w:t>
            </w:r>
            <w:r>
              <w:rPr>
                <w:rFonts w:hint="eastAsia" w:ascii="仿宋" w:hAnsi="仿宋" w:eastAsia="仿宋" w:cs="仿宋"/>
                <w:sz w:val="21"/>
                <w:szCs w:val="21"/>
                <w:lang w:eastAsia="zh-CN"/>
              </w:rPr>
              <w:t>*</w:t>
            </w:r>
            <w:r>
              <w:rPr>
                <w:rFonts w:hint="eastAsia" w:ascii="仿宋" w:hAnsi="仿宋" w:eastAsia="仿宋" w:cs="仿宋"/>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287</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PU</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照明电器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LED灯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国产</w:t>
            </w:r>
            <w:r>
              <w:rPr>
                <w:rFonts w:hint="eastAsia" w:ascii="仿宋" w:hAnsi="仿宋" w:eastAsia="仿宋" w:cs="仿宋"/>
                <w:sz w:val="21"/>
                <w:szCs w:val="21"/>
              </w:rPr>
              <w:t>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线管线槽</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控制电柜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微电脑控制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大梁支架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型钢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预冷排酸间保温</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冷库保温墙、顶板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δ=100mm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510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双面彩钢0.5mm</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聚氨酯保温密度V=42kgB1级阻燃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保温地板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δ=100mm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186</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w:t>
            </w:r>
            <w:r>
              <w:rPr>
                <w:rFonts w:hint="eastAsia" w:ascii="仿宋" w:hAnsi="仿宋" w:eastAsia="仿宋" w:cs="仿宋"/>
                <w:sz w:val="21"/>
                <w:szCs w:val="21"/>
              </w:rPr>
              <w:t>P挤塑保温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地面防潮</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双层绝缘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400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冷库保温库门</w:t>
            </w:r>
          </w:p>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（手动门）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1500</w:t>
            </w:r>
            <w:r>
              <w:rPr>
                <w:rFonts w:hint="eastAsia" w:ascii="仿宋" w:hAnsi="仿宋" w:eastAsia="仿宋" w:cs="仿宋"/>
                <w:sz w:val="21"/>
                <w:szCs w:val="21"/>
                <w:lang w:eastAsia="zh-CN"/>
              </w:rPr>
              <w:t>*</w:t>
            </w:r>
            <w:r>
              <w:rPr>
                <w:rFonts w:hint="eastAsia" w:ascii="仿宋" w:hAnsi="仿宋" w:eastAsia="仿宋" w:cs="仿宋"/>
                <w:sz w:val="21"/>
                <w:szCs w:val="21"/>
              </w:rPr>
              <w:t>2500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双面不锈钢0.6mm</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密度V=42kg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隔热尼龙、螺丝吊件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72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冷风幕</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L=1500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304不锈钢外壳</w:t>
            </w:r>
          </w:p>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N=0.74KW</w:t>
            </w:r>
            <w:r>
              <w:rPr>
                <w:rFonts w:hint="eastAsia" w:ascii="仿宋" w:hAnsi="仿宋" w:eastAsia="仿宋" w:cs="仿宋"/>
                <w:sz w:val="21"/>
                <w:szCs w:val="21"/>
                <w:lang w:eastAsia="zh-CN"/>
              </w:rPr>
              <w:t>*</w:t>
            </w:r>
            <w:r>
              <w:rPr>
                <w:rFonts w:hint="eastAsia" w:ascii="仿宋" w:hAnsi="仿宋" w:eastAsia="仿宋" w:cs="仿宋"/>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510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照明电器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7</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LED灯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线管线槽</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控制电柜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微电脑控制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大梁支架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型钢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PU</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30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十一</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分割加工间净化保温</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净化保温吊顶板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w:t>
            </w:r>
            <w:r>
              <w:rPr>
                <w:rFonts w:hint="eastAsia" w:ascii="仿宋" w:hAnsi="仿宋" w:eastAsia="仿宋" w:cs="仿宋"/>
                <w:sz w:val="21"/>
                <w:szCs w:val="21"/>
                <w:lang w:val="en-US" w:eastAsia="zh-CN"/>
              </w:rPr>
              <w:t>5</w:t>
            </w:r>
            <w:r>
              <w:rPr>
                <w:rFonts w:hint="eastAsia" w:ascii="仿宋" w:hAnsi="仿宋" w:eastAsia="仿宋" w:cs="仿宋"/>
                <w:sz w:val="21"/>
                <w:szCs w:val="21"/>
              </w:rPr>
              <w:t>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lang w:val="en-US"/>
              </w:rPr>
            </w:pPr>
            <w:r>
              <w:rPr>
                <w:rFonts w:hint="eastAsia" w:ascii="仿宋" w:hAnsi="仿宋" w:eastAsia="仿宋" w:cs="仿宋"/>
                <w:sz w:val="21"/>
                <w:szCs w:val="21"/>
                <w:lang w:val="en-US" w:eastAsia="zh-CN"/>
              </w:rPr>
              <w:t>464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双面彩钢δ=</w:t>
            </w:r>
            <w:r>
              <w:rPr>
                <w:rFonts w:hint="eastAsia" w:ascii="仿宋" w:hAnsi="仿宋" w:eastAsia="仿宋" w:cs="仿宋"/>
                <w:sz w:val="21"/>
                <w:szCs w:val="21"/>
                <w:lang w:val="en-US" w:eastAsia="zh-CN"/>
              </w:rPr>
              <w:t>0.5</w:t>
            </w:r>
            <w:r>
              <w:rPr>
                <w:rFonts w:hint="eastAsia" w:ascii="仿宋" w:hAnsi="仿宋" w:eastAsia="仿宋" w:cs="仿宋"/>
                <w:sz w:val="21"/>
                <w:szCs w:val="21"/>
              </w:rPr>
              <w:t>mm</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聚氨酯保温密度V=42kgB</w:t>
            </w:r>
            <w:r>
              <w:rPr>
                <w:rFonts w:hint="eastAsia" w:ascii="仿宋" w:hAnsi="仿宋" w:eastAsia="仿宋" w:cs="仿宋"/>
                <w:sz w:val="21"/>
                <w:szCs w:val="21"/>
                <w:lang w:val="en-US" w:eastAsia="zh-CN"/>
              </w:rPr>
              <w:t>1</w:t>
            </w:r>
            <w:r>
              <w:rPr>
                <w:rFonts w:hint="eastAsia" w:ascii="仿宋" w:hAnsi="仿宋" w:eastAsia="仿宋" w:cs="仿宋"/>
                <w:sz w:val="21"/>
                <w:szCs w:val="21"/>
              </w:rPr>
              <w:t>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T型吊顶铝材</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100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60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尼龙、螺丝吊件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540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脚手架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大梁支架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6.8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镀锌</w:t>
            </w:r>
            <w:r>
              <w:rPr>
                <w:rFonts w:hint="eastAsia" w:ascii="仿宋" w:hAnsi="仿宋" w:eastAsia="仿宋" w:cs="仿宋"/>
                <w:sz w:val="21"/>
                <w:szCs w:val="21"/>
              </w:rPr>
              <w:t>型钢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十二</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副产品速冻库与副产品冷藏库保温</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冷库</w:t>
            </w:r>
            <w:r>
              <w:rPr>
                <w:rFonts w:hint="eastAsia" w:ascii="仿宋" w:hAnsi="仿宋" w:eastAsia="仿宋" w:cs="仿宋"/>
                <w:sz w:val="21"/>
                <w:szCs w:val="21"/>
              </w:rPr>
              <w:t>保温墙、顶板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δ=150mm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273</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双面彩钢0.</w:t>
            </w:r>
            <w:r>
              <w:rPr>
                <w:rFonts w:hint="eastAsia" w:ascii="仿宋" w:hAnsi="仿宋" w:eastAsia="仿宋" w:cs="仿宋"/>
                <w:sz w:val="21"/>
                <w:szCs w:val="21"/>
                <w:lang w:val="en-US" w:eastAsia="zh-CN"/>
              </w:rPr>
              <w:t>5</w:t>
            </w:r>
            <w:r>
              <w:rPr>
                <w:rFonts w:hint="eastAsia" w:ascii="仿宋" w:hAnsi="仿宋" w:eastAsia="仿宋" w:cs="仿宋"/>
                <w:sz w:val="21"/>
                <w:szCs w:val="21"/>
              </w:rPr>
              <w:t>mm</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聚氨酯保温密度V=42kgB</w:t>
            </w:r>
            <w:r>
              <w:rPr>
                <w:rFonts w:hint="eastAsia" w:ascii="仿宋" w:hAnsi="仿宋" w:eastAsia="仿宋" w:cs="仿宋"/>
                <w:sz w:val="21"/>
                <w:szCs w:val="21"/>
                <w:lang w:val="en-US" w:eastAsia="zh-CN"/>
              </w:rPr>
              <w:t>1</w:t>
            </w:r>
            <w:r>
              <w:rPr>
                <w:rFonts w:hint="eastAsia" w:ascii="仿宋" w:hAnsi="仿宋" w:eastAsia="仿宋" w:cs="仿宋"/>
                <w:sz w:val="21"/>
                <w:szCs w:val="21"/>
              </w:rPr>
              <w:t>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保温地板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w:t>
            </w:r>
            <w:r>
              <w:rPr>
                <w:rFonts w:hint="eastAsia" w:ascii="仿宋" w:hAnsi="仿宋" w:eastAsia="仿宋" w:cs="仿宋"/>
                <w:sz w:val="21"/>
                <w:szCs w:val="21"/>
                <w:lang w:val="en-US" w:eastAsia="zh-CN"/>
              </w:rPr>
              <w:t>15</w:t>
            </w:r>
            <w:r>
              <w:rPr>
                <w:rFonts w:hint="eastAsia" w:ascii="仿宋" w:hAnsi="仿宋" w:eastAsia="仿宋" w:cs="仿宋"/>
                <w:sz w:val="21"/>
                <w:szCs w:val="21"/>
              </w:rPr>
              <w:t>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60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w:t>
            </w:r>
            <w:r>
              <w:rPr>
                <w:rFonts w:hint="eastAsia" w:ascii="仿宋" w:hAnsi="仿宋" w:eastAsia="仿宋" w:cs="仿宋"/>
                <w:sz w:val="21"/>
                <w:szCs w:val="21"/>
              </w:rPr>
              <w:t>P挤塑保温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地面防潮</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双层绝缘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120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eastAsia="zh-CN"/>
              </w:rPr>
              <w:t>冷库</w:t>
            </w:r>
            <w:r>
              <w:rPr>
                <w:rFonts w:hint="eastAsia" w:ascii="仿宋" w:hAnsi="仿宋" w:eastAsia="仿宋" w:cs="仿宋"/>
                <w:sz w:val="21"/>
                <w:szCs w:val="21"/>
              </w:rPr>
              <w:t>保温库门</w:t>
            </w:r>
          </w:p>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（手动门）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r>
              <w:rPr>
                <w:rFonts w:hint="eastAsia" w:ascii="仿宋" w:hAnsi="仿宋" w:eastAsia="仿宋" w:cs="仿宋"/>
                <w:sz w:val="21"/>
                <w:szCs w:val="21"/>
                <w:lang w:val="en-US" w:eastAsia="zh-CN"/>
              </w:rPr>
              <w:t>50</w:t>
            </w:r>
            <w:r>
              <w:rPr>
                <w:rFonts w:hint="eastAsia" w:ascii="仿宋" w:hAnsi="仿宋" w:eastAsia="仿宋" w:cs="仿宋"/>
                <w:sz w:val="21"/>
                <w:szCs w:val="21"/>
              </w:rPr>
              <w:t>0</w:t>
            </w:r>
            <w:r>
              <w:rPr>
                <w:rFonts w:hint="eastAsia" w:ascii="仿宋" w:hAnsi="仿宋" w:eastAsia="仿宋" w:cs="仿宋"/>
                <w:sz w:val="21"/>
                <w:szCs w:val="21"/>
                <w:lang w:eastAsia="zh-CN"/>
              </w:rPr>
              <w:t>*</w:t>
            </w:r>
            <w:r>
              <w:rPr>
                <w:rFonts w:hint="eastAsia" w:ascii="仿宋" w:hAnsi="仿宋" w:eastAsia="仿宋" w:cs="仿宋"/>
                <w:sz w:val="21"/>
                <w:szCs w:val="21"/>
              </w:rPr>
              <w:t>2</w:t>
            </w:r>
            <w:r>
              <w:rPr>
                <w:rFonts w:hint="eastAsia" w:ascii="仿宋" w:hAnsi="仿宋" w:eastAsia="仿宋" w:cs="仿宋"/>
                <w:sz w:val="21"/>
                <w:szCs w:val="21"/>
                <w:lang w:val="en-US" w:eastAsia="zh-CN"/>
              </w:rPr>
              <w:t>5</w:t>
            </w:r>
            <w:r>
              <w:rPr>
                <w:rFonts w:hint="eastAsia" w:ascii="仿宋" w:hAnsi="仿宋" w:eastAsia="仿宋" w:cs="仿宋"/>
                <w:sz w:val="21"/>
                <w:szCs w:val="21"/>
              </w:rPr>
              <w:t>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w:t>
            </w:r>
            <w:r>
              <w:rPr>
                <w:rFonts w:hint="eastAsia" w:ascii="仿宋" w:hAnsi="仿宋" w:eastAsia="仿宋" w:cs="仿宋"/>
                <w:sz w:val="21"/>
                <w:szCs w:val="21"/>
                <w:lang w:eastAsia="zh-CN"/>
              </w:rPr>
              <w:t>不锈</w:t>
            </w:r>
            <w:r>
              <w:rPr>
                <w:rFonts w:hint="eastAsia" w:ascii="仿宋" w:hAnsi="仿宋" w:eastAsia="仿宋" w:cs="仿宋"/>
                <w:sz w:val="21"/>
                <w:szCs w:val="21"/>
              </w:rPr>
              <w:t>钢0.</w:t>
            </w:r>
            <w:r>
              <w:rPr>
                <w:rFonts w:hint="eastAsia" w:ascii="仿宋" w:hAnsi="仿宋" w:eastAsia="仿宋" w:cs="仿宋"/>
                <w:sz w:val="21"/>
                <w:szCs w:val="21"/>
                <w:lang w:val="en-US" w:eastAsia="zh-CN"/>
              </w:rPr>
              <w:t>6</w:t>
            </w:r>
            <w:r>
              <w:rPr>
                <w:rFonts w:hint="eastAsia" w:ascii="仿宋" w:hAnsi="仿宋" w:eastAsia="仿宋" w:cs="仿宋"/>
                <w:sz w:val="21"/>
                <w:szCs w:val="21"/>
              </w:rPr>
              <w:t>mm</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密度V=42kg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冷风幕</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L=1</w:t>
            </w:r>
            <w:r>
              <w:rPr>
                <w:rFonts w:hint="eastAsia" w:ascii="仿宋" w:hAnsi="仿宋" w:eastAsia="仿宋" w:cs="仿宋"/>
                <w:sz w:val="21"/>
                <w:szCs w:val="21"/>
                <w:lang w:val="en-US" w:eastAsia="zh-CN"/>
              </w:rPr>
              <w:t>5</w:t>
            </w:r>
            <w:r>
              <w:rPr>
                <w:rFonts w:hint="eastAsia" w:ascii="仿宋" w:hAnsi="仿宋" w:eastAsia="仿宋" w:cs="仿宋"/>
                <w:sz w:val="21"/>
                <w:szCs w:val="21"/>
              </w:rPr>
              <w:t>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lang w:val="en-US" w:eastAsia="zh-CN"/>
              </w:rPr>
              <w:t>304不锈钢外壳</w:t>
            </w:r>
          </w:p>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N=0.74KW</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273</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照明电器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LED灯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线管线槽</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控制电柜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微电脑控制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PU</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十三</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速冻库保温</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冷库</w:t>
            </w:r>
            <w:r>
              <w:rPr>
                <w:rFonts w:hint="eastAsia" w:ascii="仿宋" w:hAnsi="仿宋" w:eastAsia="仿宋" w:cs="仿宋"/>
                <w:sz w:val="21"/>
                <w:szCs w:val="21"/>
              </w:rPr>
              <w:t>保温墙、顶板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w:t>
            </w:r>
            <w:r>
              <w:rPr>
                <w:rFonts w:hint="eastAsia" w:ascii="仿宋" w:hAnsi="仿宋" w:eastAsia="仿宋" w:cs="仿宋"/>
                <w:sz w:val="21"/>
                <w:szCs w:val="21"/>
                <w:lang w:val="en-US" w:eastAsia="zh-CN"/>
              </w:rPr>
              <w:t>20</w:t>
            </w:r>
            <w:r>
              <w:rPr>
                <w:rFonts w:hint="eastAsia" w:ascii="仿宋" w:hAnsi="仿宋" w:eastAsia="仿宋" w:cs="仿宋"/>
                <w:sz w:val="21"/>
                <w:szCs w:val="21"/>
              </w:rPr>
              <w:t>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331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双面彩钢0.</w:t>
            </w:r>
            <w:r>
              <w:rPr>
                <w:rFonts w:hint="eastAsia" w:ascii="仿宋" w:hAnsi="仿宋" w:eastAsia="仿宋" w:cs="仿宋"/>
                <w:sz w:val="21"/>
                <w:szCs w:val="21"/>
                <w:lang w:val="en-US" w:eastAsia="zh-CN"/>
              </w:rPr>
              <w:t>5</w:t>
            </w:r>
            <w:r>
              <w:rPr>
                <w:rFonts w:hint="eastAsia" w:ascii="仿宋" w:hAnsi="仿宋" w:eastAsia="仿宋" w:cs="仿宋"/>
                <w:sz w:val="21"/>
                <w:szCs w:val="21"/>
              </w:rPr>
              <w:t>mm</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聚氨酯保温密度V=42kgB</w:t>
            </w:r>
            <w:r>
              <w:rPr>
                <w:rFonts w:hint="eastAsia" w:ascii="仿宋" w:hAnsi="仿宋" w:eastAsia="仿宋" w:cs="仿宋"/>
                <w:sz w:val="21"/>
                <w:szCs w:val="21"/>
                <w:lang w:val="en-US" w:eastAsia="zh-CN"/>
              </w:rPr>
              <w:t>1</w:t>
            </w:r>
            <w:r>
              <w:rPr>
                <w:rFonts w:hint="eastAsia" w:ascii="仿宋" w:hAnsi="仿宋" w:eastAsia="仿宋" w:cs="仿宋"/>
                <w:sz w:val="21"/>
                <w:szCs w:val="21"/>
              </w:rPr>
              <w:t>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保温地板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w:t>
            </w:r>
            <w:r>
              <w:rPr>
                <w:rFonts w:hint="eastAsia" w:ascii="仿宋" w:hAnsi="仿宋" w:eastAsia="仿宋" w:cs="仿宋"/>
                <w:sz w:val="21"/>
                <w:szCs w:val="21"/>
                <w:lang w:val="en-US" w:eastAsia="zh-CN"/>
              </w:rPr>
              <w:t>20</w:t>
            </w:r>
            <w:r>
              <w:rPr>
                <w:rFonts w:hint="eastAsia" w:ascii="仿宋" w:hAnsi="仿宋" w:eastAsia="仿宋" w:cs="仿宋"/>
                <w:sz w:val="21"/>
                <w:szCs w:val="21"/>
              </w:rPr>
              <w:t>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96</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w:t>
            </w:r>
            <w:r>
              <w:rPr>
                <w:rFonts w:hint="eastAsia" w:ascii="仿宋" w:hAnsi="仿宋" w:eastAsia="仿宋" w:cs="仿宋"/>
                <w:sz w:val="21"/>
                <w:szCs w:val="21"/>
              </w:rPr>
              <w:t>P挤塑保温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地面防潮</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双层绝缘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200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eastAsia="zh-CN"/>
              </w:rPr>
              <w:t>冷库</w:t>
            </w:r>
            <w:r>
              <w:rPr>
                <w:rFonts w:hint="eastAsia" w:ascii="仿宋" w:hAnsi="仿宋" w:eastAsia="仿宋" w:cs="仿宋"/>
                <w:sz w:val="21"/>
                <w:szCs w:val="21"/>
              </w:rPr>
              <w:t>保温库门</w:t>
            </w:r>
          </w:p>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（手动门）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1800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28</w:t>
            </w:r>
            <w:r>
              <w:rPr>
                <w:rFonts w:hint="eastAsia" w:ascii="仿宋" w:hAnsi="仿宋" w:eastAsia="仿宋" w:cs="仿宋"/>
                <w:sz w:val="21"/>
                <w:szCs w:val="21"/>
              </w:rPr>
              <w:t>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w:t>
            </w:r>
            <w:r>
              <w:rPr>
                <w:rFonts w:hint="eastAsia" w:ascii="仿宋" w:hAnsi="仿宋" w:eastAsia="仿宋" w:cs="仿宋"/>
                <w:sz w:val="21"/>
                <w:szCs w:val="21"/>
                <w:lang w:eastAsia="zh-CN"/>
              </w:rPr>
              <w:t>不锈</w:t>
            </w:r>
            <w:r>
              <w:rPr>
                <w:rFonts w:hint="eastAsia" w:ascii="仿宋" w:hAnsi="仿宋" w:eastAsia="仿宋" w:cs="仿宋"/>
                <w:sz w:val="21"/>
                <w:szCs w:val="21"/>
              </w:rPr>
              <w:t>钢0.</w:t>
            </w:r>
            <w:r>
              <w:rPr>
                <w:rFonts w:hint="eastAsia" w:ascii="仿宋" w:hAnsi="仿宋" w:eastAsia="仿宋" w:cs="仿宋"/>
                <w:sz w:val="21"/>
                <w:szCs w:val="21"/>
                <w:lang w:val="en-US" w:eastAsia="zh-CN"/>
              </w:rPr>
              <w:t>6</w:t>
            </w:r>
            <w:r>
              <w:rPr>
                <w:rFonts w:hint="eastAsia" w:ascii="仿宋" w:hAnsi="仿宋" w:eastAsia="仿宋" w:cs="仿宋"/>
                <w:sz w:val="21"/>
                <w:szCs w:val="21"/>
              </w:rPr>
              <w:t>mm</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密度V=42kg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隔热尼龙、螺丝吊件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冷风幕</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L=1800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lang w:val="en-US" w:eastAsia="zh-CN"/>
              </w:rPr>
              <w:t>304不锈钢外壳</w:t>
            </w:r>
          </w:p>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N=0.74KW</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331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照明电器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LED灯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线管线槽</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控制电柜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微电脑控制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大梁支架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型钢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PU</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10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十四</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冷藏库保温</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冷库</w:t>
            </w:r>
            <w:r>
              <w:rPr>
                <w:rFonts w:hint="eastAsia" w:ascii="仿宋" w:hAnsi="仿宋" w:eastAsia="仿宋" w:cs="仿宋"/>
                <w:sz w:val="21"/>
                <w:szCs w:val="21"/>
              </w:rPr>
              <w:t>保温墙、顶板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δ=150mm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618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双面彩钢0.</w:t>
            </w:r>
            <w:r>
              <w:rPr>
                <w:rFonts w:hint="eastAsia" w:ascii="仿宋" w:hAnsi="仿宋" w:eastAsia="仿宋" w:cs="仿宋"/>
                <w:sz w:val="21"/>
                <w:szCs w:val="21"/>
                <w:lang w:val="en-US" w:eastAsia="zh-CN"/>
              </w:rPr>
              <w:t>5</w:t>
            </w:r>
            <w:r>
              <w:rPr>
                <w:rFonts w:hint="eastAsia" w:ascii="仿宋" w:hAnsi="仿宋" w:eastAsia="仿宋" w:cs="仿宋"/>
                <w:sz w:val="21"/>
                <w:szCs w:val="21"/>
              </w:rPr>
              <w:t>mm</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聚氨酯保温密度V=42kgB</w:t>
            </w:r>
            <w:r>
              <w:rPr>
                <w:rFonts w:hint="eastAsia" w:ascii="仿宋" w:hAnsi="仿宋" w:eastAsia="仿宋" w:cs="仿宋"/>
                <w:sz w:val="21"/>
                <w:szCs w:val="21"/>
                <w:lang w:val="en-US" w:eastAsia="zh-CN"/>
              </w:rPr>
              <w:t>1</w:t>
            </w:r>
            <w:r>
              <w:rPr>
                <w:rFonts w:hint="eastAsia" w:ascii="仿宋" w:hAnsi="仿宋" w:eastAsia="仿宋" w:cs="仿宋"/>
                <w:sz w:val="21"/>
                <w:szCs w:val="21"/>
              </w:rPr>
              <w:t>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保温地板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δ=</w:t>
            </w:r>
            <w:r>
              <w:rPr>
                <w:rFonts w:hint="eastAsia" w:ascii="仿宋" w:hAnsi="仿宋" w:eastAsia="仿宋" w:cs="仿宋"/>
                <w:sz w:val="21"/>
                <w:szCs w:val="21"/>
                <w:lang w:val="en-US" w:eastAsia="zh-CN"/>
              </w:rPr>
              <w:t>20</w:t>
            </w:r>
            <w:r>
              <w:rPr>
                <w:rFonts w:hint="eastAsia" w:ascii="仿宋" w:hAnsi="仿宋" w:eastAsia="仿宋" w:cs="仿宋"/>
                <w:sz w:val="21"/>
                <w:szCs w:val="21"/>
              </w:rPr>
              <w:t>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240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w:t>
            </w:r>
            <w:r>
              <w:rPr>
                <w:rFonts w:hint="eastAsia" w:ascii="仿宋" w:hAnsi="仿宋" w:eastAsia="仿宋" w:cs="仿宋"/>
                <w:sz w:val="21"/>
                <w:szCs w:val="21"/>
              </w:rPr>
              <w:t>P挤塑保温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地面防潮</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双层绝缘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480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eastAsia="zh-CN"/>
              </w:rPr>
              <w:t>冷库</w:t>
            </w:r>
            <w:r>
              <w:rPr>
                <w:rFonts w:hint="eastAsia" w:ascii="仿宋" w:hAnsi="仿宋" w:eastAsia="仿宋" w:cs="仿宋"/>
                <w:sz w:val="21"/>
                <w:szCs w:val="21"/>
              </w:rPr>
              <w:t>保温库门</w:t>
            </w:r>
          </w:p>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（手动门）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1800</w:t>
            </w:r>
            <w:r>
              <w:rPr>
                <w:rFonts w:hint="eastAsia" w:ascii="仿宋" w:hAnsi="仿宋" w:eastAsia="仿宋" w:cs="仿宋"/>
                <w:sz w:val="21"/>
                <w:szCs w:val="21"/>
                <w:lang w:eastAsia="zh-CN"/>
              </w:rPr>
              <w:t>*</w:t>
            </w:r>
            <w:r>
              <w:rPr>
                <w:rFonts w:hint="eastAsia" w:ascii="仿宋" w:hAnsi="仿宋" w:eastAsia="仿宋" w:cs="仿宋"/>
                <w:sz w:val="21"/>
                <w:szCs w:val="21"/>
              </w:rPr>
              <w:t>2</w:t>
            </w:r>
            <w:r>
              <w:rPr>
                <w:rFonts w:hint="eastAsia" w:ascii="仿宋" w:hAnsi="仿宋" w:eastAsia="仿宋" w:cs="仿宋"/>
                <w:sz w:val="21"/>
                <w:szCs w:val="21"/>
                <w:lang w:val="en-US" w:eastAsia="zh-CN"/>
              </w:rPr>
              <w:t>8</w:t>
            </w:r>
            <w:r>
              <w:rPr>
                <w:rFonts w:hint="eastAsia" w:ascii="仿宋" w:hAnsi="仿宋" w:eastAsia="仿宋" w:cs="仿宋"/>
                <w:sz w:val="21"/>
                <w:szCs w:val="21"/>
              </w:rPr>
              <w:t>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w:t>
            </w:r>
            <w:r>
              <w:rPr>
                <w:rFonts w:hint="eastAsia" w:ascii="仿宋" w:hAnsi="仿宋" w:eastAsia="仿宋" w:cs="仿宋"/>
                <w:sz w:val="21"/>
                <w:szCs w:val="21"/>
                <w:lang w:eastAsia="zh-CN"/>
              </w:rPr>
              <w:t>不锈</w:t>
            </w:r>
            <w:r>
              <w:rPr>
                <w:rFonts w:hint="eastAsia" w:ascii="仿宋" w:hAnsi="仿宋" w:eastAsia="仿宋" w:cs="仿宋"/>
                <w:sz w:val="21"/>
                <w:szCs w:val="21"/>
              </w:rPr>
              <w:t>钢0.</w:t>
            </w:r>
            <w:r>
              <w:rPr>
                <w:rFonts w:hint="eastAsia" w:ascii="仿宋" w:hAnsi="仿宋" w:eastAsia="仿宋" w:cs="仿宋"/>
                <w:sz w:val="21"/>
                <w:szCs w:val="21"/>
                <w:lang w:val="en-US" w:eastAsia="zh-CN"/>
              </w:rPr>
              <w:t>6</w:t>
            </w:r>
            <w:r>
              <w:rPr>
                <w:rFonts w:hint="eastAsia" w:ascii="仿宋" w:hAnsi="仿宋" w:eastAsia="仿宋" w:cs="仿宋"/>
                <w:sz w:val="21"/>
                <w:szCs w:val="21"/>
              </w:rPr>
              <w:t>mm</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w:t>
            </w:r>
          </w:p>
          <w:p>
            <w:pPr>
              <w:ind w:right="-315" w:rightChars="-150"/>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密度V=42kg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隔热尼龙、螺丝吊件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140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冷风幕</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L=1800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lang w:val="en-US" w:eastAsia="zh-CN"/>
              </w:rPr>
              <w:t>304不锈钢外壳</w:t>
            </w:r>
          </w:p>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N=0.74KW</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618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照明电器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防潮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LED灯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线管线槽</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控制电柜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微电脑控制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大梁支架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eastAsia="zh-CN"/>
              </w:rPr>
              <w:t>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2.5</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r>
              <w:rPr>
                <w:rFonts w:hint="eastAsia" w:ascii="仿宋" w:hAnsi="仿宋" w:eastAsia="仿宋" w:cs="仿宋"/>
                <w:sz w:val="21"/>
                <w:szCs w:val="21"/>
              </w:rPr>
              <w:t>型钢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聚氨酯</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PU</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lang w:val="en-US" w:eastAsia="zh-CN"/>
              </w:rPr>
              <w:t>50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57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十五、无公害冷库制冷</w:t>
            </w:r>
          </w:p>
        </w:tc>
        <w:tc>
          <w:tcPr>
            <w:tcW w:w="375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val="en-US"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eastAsia="zh-CN"/>
              </w:rPr>
              <w:t>风冷冷凝</w:t>
            </w:r>
            <w:r>
              <w:rPr>
                <w:rFonts w:hint="eastAsia" w:ascii="仿宋" w:hAnsi="仿宋" w:eastAsia="仿宋" w:cs="仿宋"/>
                <w:sz w:val="21"/>
                <w:szCs w:val="21"/>
              </w:rPr>
              <w:t>机组</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FG-10D</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r>
              <w:rPr>
                <w:rFonts w:hint="eastAsia" w:ascii="仿宋" w:hAnsi="仿宋" w:eastAsia="仿宋" w:cs="仿宋"/>
                <w:sz w:val="21"/>
                <w:szCs w:val="21"/>
                <w:lang w:eastAsia="zh-CN"/>
              </w:rPr>
              <w:t>进口品牌，</w:t>
            </w:r>
            <w:r>
              <w:rPr>
                <w:rFonts w:hint="eastAsia" w:ascii="仿宋" w:hAnsi="仿宋" w:eastAsia="仿宋" w:cs="仿宋"/>
                <w:sz w:val="21"/>
                <w:szCs w:val="21"/>
              </w:rPr>
              <w:t>N=7.5KW</w:t>
            </w:r>
          </w:p>
          <w:p>
            <w:pPr>
              <w:spacing w:line="240" w:lineRule="exact"/>
              <w:jc w:val="left"/>
              <w:rPr>
                <w:rFonts w:hint="eastAsia" w:ascii="仿宋" w:hAnsi="仿宋" w:eastAsia="仿宋" w:cs="仿宋"/>
                <w:sz w:val="21"/>
                <w:szCs w:val="21"/>
              </w:rPr>
            </w:pPr>
            <w:r>
              <w:rPr>
                <w:rFonts w:hint="eastAsia" w:ascii="仿宋" w:hAnsi="仿宋" w:eastAsia="仿宋" w:cs="仿宋"/>
                <w:sz w:val="21"/>
                <w:szCs w:val="21"/>
              </w:rPr>
              <w:t>（制冷量</w:t>
            </w:r>
            <w:r>
              <w:rPr>
                <w:rFonts w:hint="eastAsia" w:ascii="仿宋" w:hAnsi="仿宋" w:eastAsia="仿宋" w:cs="仿宋"/>
                <w:sz w:val="21"/>
                <w:szCs w:val="21"/>
                <w:lang w:val="en-US" w:eastAsia="zh-CN"/>
              </w:rPr>
              <w:t>16</w:t>
            </w:r>
            <w:r>
              <w:rPr>
                <w:rFonts w:hint="eastAsia" w:ascii="仿宋" w:hAnsi="仿宋" w:eastAsia="仿宋" w:cs="仿宋"/>
                <w:sz w:val="21"/>
                <w:szCs w:val="21"/>
              </w:rPr>
              <w:t>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冷风机蒸发器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D</w:t>
            </w:r>
            <w:r>
              <w:rPr>
                <w:rFonts w:hint="eastAsia" w:ascii="仿宋" w:hAnsi="仿宋" w:eastAsia="仿宋" w:cs="仿宋"/>
                <w:sz w:val="21"/>
                <w:szCs w:val="21"/>
                <w:lang w:val="en-US" w:eastAsia="zh-CN"/>
              </w:rPr>
              <w:t>D-</w:t>
            </w:r>
            <w:r>
              <w:rPr>
                <w:rFonts w:hint="eastAsia" w:ascii="仿宋" w:hAnsi="仿宋" w:eastAsia="仿宋" w:cs="仿宋"/>
                <w:sz w:val="21"/>
                <w:szCs w:val="21"/>
              </w:rPr>
              <w:t>80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铜管铝片</w:t>
            </w:r>
          </w:p>
          <w:p>
            <w:pPr>
              <w:spacing w:line="240" w:lineRule="exact"/>
              <w:jc w:val="left"/>
              <w:rPr>
                <w:rFonts w:hint="eastAsia" w:ascii="仿宋" w:hAnsi="仿宋" w:eastAsia="仿宋" w:cs="仿宋"/>
                <w:sz w:val="21"/>
                <w:szCs w:val="21"/>
              </w:rPr>
            </w:pPr>
            <w:r>
              <w:rPr>
                <w:rFonts w:hint="eastAsia" w:ascii="仿宋" w:hAnsi="仿宋" w:eastAsia="仿宋" w:cs="仿宋"/>
                <w:sz w:val="21"/>
                <w:szCs w:val="21"/>
              </w:rPr>
              <w:t>N=0.9KW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供液电磁阀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EVR</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热力膨胀阀</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TGES</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个</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lang w:eastAsia="zh-CN"/>
              </w:rPr>
              <w:t>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化霜管</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其他阀门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氟用截止阀、过滤器等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氟系统专用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制冷剂</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R507</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20</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冷冻油</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eastAsia="zh-CN"/>
              </w:rPr>
              <w:t>专用油</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桶</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制冷管道</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紫铜管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酸洗钝化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管道保温及外护</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橡塑海绵</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机房内彩钢板外护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制冷系统安装辅料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支架、吊杆、油漆、焊条、氧气、氮气、乙炔等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57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十六、无公害冷库保温</w:t>
            </w:r>
          </w:p>
        </w:tc>
        <w:tc>
          <w:tcPr>
            <w:tcW w:w="375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val="en-US"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保温墙、顶板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δ=100mm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68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rPr>
              <w:t>双面彩钢0.5mm</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聚氨酯保温密度V=42kgB1级阻燃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保温地板</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δ=100mm</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P挤塑保温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地面防潮</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双层绝缘</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24</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保温库门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1500</w:t>
            </w:r>
            <w:r>
              <w:rPr>
                <w:rFonts w:hint="eastAsia" w:ascii="仿宋" w:hAnsi="仿宋" w:eastAsia="仿宋" w:cs="仿宋"/>
                <w:sz w:val="21"/>
                <w:szCs w:val="21"/>
                <w:lang w:eastAsia="zh-CN"/>
              </w:rPr>
              <w:t>*</w:t>
            </w:r>
            <w:r>
              <w:rPr>
                <w:rFonts w:hint="eastAsia" w:ascii="仿宋" w:hAnsi="仿宋" w:eastAsia="仿宋" w:cs="仿宋"/>
                <w:sz w:val="21"/>
                <w:szCs w:val="21"/>
              </w:rPr>
              <w:t>2500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ind w:right="-315" w:rightChars="-150"/>
              <w:jc w:val="left"/>
              <w:rPr>
                <w:rFonts w:hint="eastAsia" w:ascii="仿宋" w:hAnsi="仿宋" w:eastAsia="仿宋" w:cs="仿宋"/>
                <w:sz w:val="21"/>
                <w:szCs w:val="21"/>
                <w:lang w:eastAsia="zh-CN"/>
              </w:rPr>
            </w:pPr>
            <w:r>
              <w:rPr>
                <w:rFonts w:hint="eastAsia" w:ascii="仿宋" w:hAnsi="仿宋" w:eastAsia="仿宋" w:cs="仿宋"/>
                <w:sz w:val="21"/>
                <w:szCs w:val="21"/>
              </w:rPr>
              <w:t>双面</w:t>
            </w:r>
            <w:r>
              <w:rPr>
                <w:rFonts w:hint="eastAsia" w:ascii="仿宋" w:hAnsi="仿宋" w:eastAsia="仿宋" w:cs="仿宋"/>
                <w:sz w:val="21"/>
                <w:szCs w:val="21"/>
                <w:lang w:eastAsia="zh-CN"/>
              </w:rPr>
              <w:t>彩</w:t>
            </w:r>
            <w:r>
              <w:rPr>
                <w:rFonts w:hint="eastAsia" w:ascii="仿宋" w:hAnsi="仿宋" w:eastAsia="仿宋" w:cs="仿宋"/>
                <w:sz w:val="21"/>
                <w:szCs w:val="21"/>
              </w:rPr>
              <w:t>钢</w:t>
            </w:r>
            <w:r>
              <w:rPr>
                <w:rFonts w:hint="eastAsia" w:ascii="仿宋" w:hAnsi="仿宋" w:eastAsia="仿宋" w:cs="仿宋"/>
                <w:sz w:val="21"/>
                <w:szCs w:val="21"/>
                <w:lang w:eastAsia="zh-CN"/>
              </w:rPr>
              <w:t>面板</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聚氨酯保温</w:t>
            </w:r>
          </w:p>
          <w:p>
            <w:pPr>
              <w:ind w:right="-315" w:rightChars="-150"/>
              <w:jc w:val="left"/>
              <w:rPr>
                <w:rFonts w:hint="eastAsia" w:ascii="仿宋" w:hAnsi="仿宋" w:eastAsia="仿宋" w:cs="仿宋"/>
                <w:sz w:val="21"/>
                <w:szCs w:val="21"/>
              </w:rPr>
            </w:pPr>
            <w:r>
              <w:rPr>
                <w:rFonts w:hint="eastAsia" w:ascii="仿宋" w:hAnsi="仿宋" w:eastAsia="仿宋" w:cs="仿宋"/>
                <w:sz w:val="21"/>
                <w:szCs w:val="21"/>
              </w:rPr>
              <w:t>密度V=42kgB1级阻燃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冷风幕</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L=1500</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台</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r>
              <w:rPr>
                <w:rFonts w:hint="eastAsia" w:ascii="仿宋" w:hAnsi="仿宋" w:eastAsia="仿宋" w:cs="仿宋"/>
                <w:sz w:val="21"/>
                <w:szCs w:val="21"/>
              </w:rPr>
              <w:t>N=0.74KW</w:t>
            </w:r>
            <w:r>
              <w:rPr>
                <w:rFonts w:hint="eastAsia" w:ascii="仿宋" w:hAnsi="仿宋" w:eastAsia="仿宋" w:cs="仿宋"/>
                <w:sz w:val="21"/>
                <w:szCs w:val="21"/>
                <w:lang w:eastAsia="zh-CN"/>
              </w:rPr>
              <w:t>*</w:t>
            </w:r>
            <w:r>
              <w:rPr>
                <w:rFonts w:hint="eastAsia" w:ascii="仿宋" w:hAnsi="仿宋" w:eastAsia="仿宋" w:cs="仿宋"/>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密封材料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rPr>
              <w:t>防潮耐低温</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68</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照明电器</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防潮</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lang w:val="en-US" w:eastAsia="zh-CN"/>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r>
              <w:rPr>
                <w:rFonts w:hint="eastAsia" w:ascii="仿宋" w:hAnsi="仿宋" w:eastAsia="仿宋" w:cs="仿宋"/>
                <w:sz w:val="21"/>
                <w:szCs w:val="21"/>
              </w:rPr>
              <w:t>LED灯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线管线槽</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控制电柜</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sz w:val="21"/>
                <w:szCs w:val="21"/>
              </w:rPr>
            </w:pPr>
            <w:r>
              <w:rPr>
                <w:rFonts w:hint="eastAsia" w:ascii="仿宋" w:hAnsi="仿宋" w:eastAsia="仿宋" w:cs="仿宋"/>
                <w:sz w:val="21"/>
                <w:szCs w:val="21"/>
              </w:rPr>
              <w:t>微电脑控制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大梁支架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国标</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eastAsia="zh-CN"/>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r>
              <w:rPr>
                <w:rFonts w:hint="eastAsia" w:ascii="仿宋" w:hAnsi="仿宋" w:eastAsia="仿宋" w:cs="仿宋"/>
                <w:sz w:val="21"/>
                <w:szCs w:val="21"/>
              </w:rPr>
              <w:t>型钢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聚氨酯</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PU</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Kg</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lang w:val="en-US" w:eastAsia="zh-CN"/>
              </w:rPr>
              <w:t>6</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标准件、五金件</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辅助材料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专用件</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21"/>
                <w:szCs w:val="21"/>
              </w:rPr>
            </w:pPr>
            <w:r>
              <w:rPr>
                <w:rFonts w:hint="eastAsia" w:ascii="仿宋" w:hAnsi="仿宋" w:eastAsia="仿宋" w:cs="仿宋"/>
                <w:sz w:val="21"/>
                <w:szCs w:val="21"/>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spacing w:line="220" w:lineRule="exact"/>
              <w:jc w:val="left"/>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十五</w:t>
            </w:r>
          </w:p>
        </w:tc>
        <w:tc>
          <w:tcPr>
            <w:tcW w:w="263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电控部分</w:t>
            </w:r>
          </w:p>
        </w:tc>
        <w:tc>
          <w:tcPr>
            <w:tcW w:w="31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p>
        </w:tc>
        <w:tc>
          <w:tcPr>
            <w:tcW w:w="4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电线电缆</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室内风机</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桥架穿线管</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风机线、传感器等</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电器辅料</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安装费</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运费</w:t>
            </w: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452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cs="仿宋"/>
                <w:b/>
                <w:i w:val="0"/>
                <w:iCs w:val="0"/>
                <w:color w:val="000000"/>
                <w:kern w:val="0"/>
                <w:sz w:val="28"/>
                <w:szCs w:val="28"/>
                <w:highlight w:val="yellow"/>
                <w:u w:val="none"/>
                <w:lang w:val="en-US" w:eastAsia="zh-CN" w:bidi="ar"/>
              </w:rPr>
              <w:t>含税合计金额（税率  %）</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sectPr>
      <w:pgSz w:w="11906" w:h="16838"/>
      <w:pgMar w:top="1134" w:right="1134" w:bottom="1134" w:left="107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0"/>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J4/i7gAQAAwQMAAA4AAAAA&#10;AAAAAQAgAAAAHgEAAGRycy9lMm9Eb2MueG1sUEsFBgAAAAAGAAYAWQEAAHA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ww/a98BAADBAwAADgAAAAAA&#10;AAABACAAAAAeAQAAZHJzL2Uyb0RvYy54bWxQSwUGAAAAAAYABgBZAQAAb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0"/>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P/xPAbgAQAAwQMAAA4AAAAA&#10;AAAAAQAgAAAAHgEAAGRycy9lMm9Eb2MueG1sUEsFBgAAAAAGAAYAWQEAAHA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Z4EuABAADBAwAADgAAAGRycy9lMm9Eb2MueG1srVPBjtMwEL0j8Q+W&#10;7zTZC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zctXWaHO45ISbz2lxv4t9LQ3SbnkR3Im4n0TbPoTJUZx0vd41lf1kcl0aTFfLEoKSYpNB8IpLtd9&#10;wPhegWXJqHigAWZdxeEjxiF1SknVHNxoY/IQjfvPQZjJU1x6TFbst/3Y+BbqI/Ghl0B1WgjfOeto&#10;DyruaO05Mx8cyZxWZjLCZGwnQzhJFyseORvMd3FYrb0PetfmZUtNoX+zj9RpJpDaGGqP3dFkswTj&#10;FqbV+fecsy4vb3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iWeBLgAQAAwQMAAA4AAAAA&#10;AAAAAQAgAAAAHgEAAGRycy9lMm9Eb2MueG1sUEsFBgAAAAAGAAYAWQEAAHA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E5CBE"/>
    <w:multiLevelType w:val="singleLevel"/>
    <w:tmpl w:val="893E5CBE"/>
    <w:lvl w:ilvl="0" w:tentative="0">
      <w:start w:val="1"/>
      <w:numFmt w:val="decimal"/>
      <w:suff w:val="space"/>
      <w:lvlText w:val="%1、"/>
      <w:lvlJc w:val="left"/>
    </w:lvl>
  </w:abstractNum>
  <w:abstractNum w:abstractNumId="1">
    <w:nsid w:val="990DC294"/>
    <w:multiLevelType w:val="singleLevel"/>
    <w:tmpl w:val="990DC294"/>
    <w:lvl w:ilvl="0" w:tentative="0">
      <w:start w:val="1"/>
      <w:numFmt w:val="decimal"/>
      <w:suff w:val="nothing"/>
      <w:lvlText w:val="%1、"/>
      <w:lvlJc w:val="left"/>
    </w:lvl>
  </w:abstractNum>
  <w:abstractNum w:abstractNumId="2">
    <w:nsid w:val="46CE5990"/>
    <w:multiLevelType w:val="singleLevel"/>
    <w:tmpl w:val="46CE5990"/>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NDJhZDRmMjMyNWZmODA1MjVmNTRjM2IzNTljNzQifQ=="/>
  </w:docVars>
  <w:rsids>
    <w:rsidRoot w:val="00A5370F"/>
    <w:rsid w:val="00004E49"/>
    <w:rsid w:val="00013206"/>
    <w:rsid w:val="00016988"/>
    <w:rsid w:val="0002406D"/>
    <w:rsid w:val="00033FC1"/>
    <w:rsid w:val="00034F4C"/>
    <w:rsid w:val="000359C1"/>
    <w:rsid w:val="000562CB"/>
    <w:rsid w:val="000726CF"/>
    <w:rsid w:val="000727FA"/>
    <w:rsid w:val="0008152D"/>
    <w:rsid w:val="00084B60"/>
    <w:rsid w:val="00085EE2"/>
    <w:rsid w:val="00087C6C"/>
    <w:rsid w:val="000917E3"/>
    <w:rsid w:val="00091EB0"/>
    <w:rsid w:val="0009350A"/>
    <w:rsid w:val="000942DF"/>
    <w:rsid w:val="00094C90"/>
    <w:rsid w:val="000B0B20"/>
    <w:rsid w:val="000B2760"/>
    <w:rsid w:val="000B5572"/>
    <w:rsid w:val="000C2A15"/>
    <w:rsid w:val="000C374C"/>
    <w:rsid w:val="000C5B30"/>
    <w:rsid w:val="000C6571"/>
    <w:rsid w:val="000F2688"/>
    <w:rsid w:val="000F5ADF"/>
    <w:rsid w:val="0010173F"/>
    <w:rsid w:val="00111720"/>
    <w:rsid w:val="001120FB"/>
    <w:rsid w:val="00117FD6"/>
    <w:rsid w:val="001219C4"/>
    <w:rsid w:val="00121BDA"/>
    <w:rsid w:val="00125C1E"/>
    <w:rsid w:val="0013258B"/>
    <w:rsid w:val="00134D32"/>
    <w:rsid w:val="00135D49"/>
    <w:rsid w:val="00137E62"/>
    <w:rsid w:val="00160623"/>
    <w:rsid w:val="00164B5C"/>
    <w:rsid w:val="0016583B"/>
    <w:rsid w:val="001661CD"/>
    <w:rsid w:val="00193E54"/>
    <w:rsid w:val="001A72F0"/>
    <w:rsid w:val="001A7DB3"/>
    <w:rsid w:val="001B61E3"/>
    <w:rsid w:val="001C1577"/>
    <w:rsid w:val="001D0DE9"/>
    <w:rsid w:val="001D500F"/>
    <w:rsid w:val="001D7474"/>
    <w:rsid w:val="001F2D16"/>
    <w:rsid w:val="001F489C"/>
    <w:rsid w:val="001F4D5F"/>
    <w:rsid w:val="002076DC"/>
    <w:rsid w:val="00210AA7"/>
    <w:rsid w:val="00225EA5"/>
    <w:rsid w:val="0022756A"/>
    <w:rsid w:val="002315FA"/>
    <w:rsid w:val="00232182"/>
    <w:rsid w:val="0023241C"/>
    <w:rsid w:val="00232E76"/>
    <w:rsid w:val="0023402A"/>
    <w:rsid w:val="00237958"/>
    <w:rsid w:val="00241053"/>
    <w:rsid w:val="0024125C"/>
    <w:rsid w:val="002419D4"/>
    <w:rsid w:val="00241A6F"/>
    <w:rsid w:val="002431EA"/>
    <w:rsid w:val="00251B27"/>
    <w:rsid w:val="00255F90"/>
    <w:rsid w:val="0025609B"/>
    <w:rsid w:val="002605B7"/>
    <w:rsid w:val="00283A82"/>
    <w:rsid w:val="00283FA2"/>
    <w:rsid w:val="0028526C"/>
    <w:rsid w:val="00285440"/>
    <w:rsid w:val="00286D5F"/>
    <w:rsid w:val="00290746"/>
    <w:rsid w:val="002A1355"/>
    <w:rsid w:val="002A202F"/>
    <w:rsid w:val="002A7C39"/>
    <w:rsid w:val="002B20AE"/>
    <w:rsid w:val="002B4AC0"/>
    <w:rsid w:val="002B6E15"/>
    <w:rsid w:val="002C14D2"/>
    <w:rsid w:val="002D00EE"/>
    <w:rsid w:val="002D0627"/>
    <w:rsid w:val="002D0982"/>
    <w:rsid w:val="002D390B"/>
    <w:rsid w:val="002D7330"/>
    <w:rsid w:val="002E04BE"/>
    <w:rsid w:val="002E1FD7"/>
    <w:rsid w:val="002E2076"/>
    <w:rsid w:val="002E22F6"/>
    <w:rsid w:val="002E28D2"/>
    <w:rsid w:val="002E61B8"/>
    <w:rsid w:val="002F0602"/>
    <w:rsid w:val="002F66A2"/>
    <w:rsid w:val="0030281A"/>
    <w:rsid w:val="00314D25"/>
    <w:rsid w:val="00324542"/>
    <w:rsid w:val="00343458"/>
    <w:rsid w:val="003443A2"/>
    <w:rsid w:val="003474BD"/>
    <w:rsid w:val="0035029A"/>
    <w:rsid w:val="003508C0"/>
    <w:rsid w:val="0035505A"/>
    <w:rsid w:val="00356A9B"/>
    <w:rsid w:val="003636C9"/>
    <w:rsid w:val="00363C24"/>
    <w:rsid w:val="00371B5B"/>
    <w:rsid w:val="00376B4E"/>
    <w:rsid w:val="00377DE7"/>
    <w:rsid w:val="00381DD7"/>
    <w:rsid w:val="00383EFB"/>
    <w:rsid w:val="00385E61"/>
    <w:rsid w:val="00386B56"/>
    <w:rsid w:val="00395EB9"/>
    <w:rsid w:val="00397A0D"/>
    <w:rsid w:val="003A51D4"/>
    <w:rsid w:val="003A67B7"/>
    <w:rsid w:val="003B49C2"/>
    <w:rsid w:val="003B69F4"/>
    <w:rsid w:val="003D174C"/>
    <w:rsid w:val="003D409F"/>
    <w:rsid w:val="003D4B88"/>
    <w:rsid w:val="003E2F71"/>
    <w:rsid w:val="003F1430"/>
    <w:rsid w:val="00414673"/>
    <w:rsid w:val="0042095A"/>
    <w:rsid w:val="00421069"/>
    <w:rsid w:val="004339E1"/>
    <w:rsid w:val="00433E0C"/>
    <w:rsid w:val="0043422B"/>
    <w:rsid w:val="00436E03"/>
    <w:rsid w:val="0044274B"/>
    <w:rsid w:val="00444AD3"/>
    <w:rsid w:val="00445FF6"/>
    <w:rsid w:val="00447E56"/>
    <w:rsid w:val="00451362"/>
    <w:rsid w:val="004617CF"/>
    <w:rsid w:val="0046232F"/>
    <w:rsid w:val="00462E1C"/>
    <w:rsid w:val="00463A8B"/>
    <w:rsid w:val="00470E3E"/>
    <w:rsid w:val="00477B85"/>
    <w:rsid w:val="004834CD"/>
    <w:rsid w:val="00486843"/>
    <w:rsid w:val="004874F2"/>
    <w:rsid w:val="004953B3"/>
    <w:rsid w:val="004977A6"/>
    <w:rsid w:val="004979D1"/>
    <w:rsid w:val="00497F7C"/>
    <w:rsid w:val="004B1394"/>
    <w:rsid w:val="004B5351"/>
    <w:rsid w:val="004C1A94"/>
    <w:rsid w:val="004C3ABE"/>
    <w:rsid w:val="004C3E5F"/>
    <w:rsid w:val="004C6CAE"/>
    <w:rsid w:val="004C6D69"/>
    <w:rsid w:val="004D0354"/>
    <w:rsid w:val="004D3DAA"/>
    <w:rsid w:val="004E0136"/>
    <w:rsid w:val="004E1EAA"/>
    <w:rsid w:val="004E2B3E"/>
    <w:rsid w:val="004F5AAE"/>
    <w:rsid w:val="00502094"/>
    <w:rsid w:val="00502617"/>
    <w:rsid w:val="00507B3D"/>
    <w:rsid w:val="00510522"/>
    <w:rsid w:val="0051395A"/>
    <w:rsid w:val="0051482D"/>
    <w:rsid w:val="00514B89"/>
    <w:rsid w:val="00515D4B"/>
    <w:rsid w:val="00522B4D"/>
    <w:rsid w:val="00523464"/>
    <w:rsid w:val="005250FA"/>
    <w:rsid w:val="0052682B"/>
    <w:rsid w:val="00545534"/>
    <w:rsid w:val="005560E0"/>
    <w:rsid w:val="005569DE"/>
    <w:rsid w:val="00574A7A"/>
    <w:rsid w:val="00580715"/>
    <w:rsid w:val="00581980"/>
    <w:rsid w:val="00584DCA"/>
    <w:rsid w:val="00586A50"/>
    <w:rsid w:val="00586C33"/>
    <w:rsid w:val="005956DD"/>
    <w:rsid w:val="005A0BB2"/>
    <w:rsid w:val="005A19B2"/>
    <w:rsid w:val="005A580B"/>
    <w:rsid w:val="005B096F"/>
    <w:rsid w:val="005B1919"/>
    <w:rsid w:val="005B398F"/>
    <w:rsid w:val="005B44CA"/>
    <w:rsid w:val="005B799C"/>
    <w:rsid w:val="005C2BC0"/>
    <w:rsid w:val="005C53A8"/>
    <w:rsid w:val="005C7329"/>
    <w:rsid w:val="005D3512"/>
    <w:rsid w:val="005D3C3E"/>
    <w:rsid w:val="005D6693"/>
    <w:rsid w:val="005E0392"/>
    <w:rsid w:val="005E5498"/>
    <w:rsid w:val="005E5BD7"/>
    <w:rsid w:val="005E6C47"/>
    <w:rsid w:val="005F0964"/>
    <w:rsid w:val="006009AA"/>
    <w:rsid w:val="0060280B"/>
    <w:rsid w:val="00602E8A"/>
    <w:rsid w:val="00607257"/>
    <w:rsid w:val="00612673"/>
    <w:rsid w:val="0062315D"/>
    <w:rsid w:val="00623BCF"/>
    <w:rsid w:val="00623F1E"/>
    <w:rsid w:val="00623FA5"/>
    <w:rsid w:val="00625105"/>
    <w:rsid w:val="00650F26"/>
    <w:rsid w:val="006549DD"/>
    <w:rsid w:val="00661E5C"/>
    <w:rsid w:val="00663EDD"/>
    <w:rsid w:val="00664547"/>
    <w:rsid w:val="00670F6E"/>
    <w:rsid w:val="006738CE"/>
    <w:rsid w:val="00681632"/>
    <w:rsid w:val="00684790"/>
    <w:rsid w:val="00685787"/>
    <w:rsid w:val="006A198B"/>
    <w:rsid w:val="006A3BB3"/>
    <w:rsid w:val="006A5E81"/>
    <w:rsid w:val="006A749A"/>
    <w:rsid w:val="006B0868"/>
    <w:rsid w:val="006B0E16"/>
    <w:rsid w:val="006B203B"/>
    <w:rsid w:val="006B7405"/>
    <w:rsid w:val="006D0087"/>
    <w:rsid w:val="006D0D6C"/>
    <w:rsid w:val="006E74ED"/>
    <w:rsid w:val="00707A2F"/>
    <w:rsid w:val="00713E4E"/>
    <w:rsid w:val="00727B38"/>
    <w:rsid w:val="00730057"/>
    <w:rsid w:val="00731BF5"/>
    <w:rsid w:val="00733E13"/>
    <w:rsid w:val="00735E3C"/>
    <w:rsid w:val="00742A12"/>
    <w:rsid w:val="00746FB6"/>
    <w:rsid w:val="007473C6"/>
    <w:rsid w:val="00764844"/>
    <w:rsid w:val="00766171"/>
    <w:rsid w:val="00767F56"/>
    <w:rsid w:val="00771C6E"/>
    <w:rsid w:val="007826AF"/>
    <w:rsid w:val="0078373F"/>
    <w:rsid w:val="00792F4E"/>
    <w:rsid w:val="00792F52"/>
    <w:rsid w:val="00795901"/>
    <w:rsid w:val="00796932"/>
    <w:rsid w:val="007A36FD"/>
    <w:rsid w:val="007B0B9F"/>
    <w:rsid w:val="007B6212"/>
    <w:rsid w:val="007C0CF6"/>
    <w:rsid w:val="007C3D3A"/>
    <w:rsid w:val="007C57BB"/>
    <w:rsid w:val="007C7465"/>
    <w:rsid w:val="007D08DC"/>
    <w:rsid w:val="007D203F"/>
    <w:rsid w:val="007D4CE8"/>
    <w:rsid w:val="007D76B8"/>
    <w:rsid w:val="007E1B52"/>
    <w:rsid w:val="007E294E"/>
    <w:rsid w:val="007E5D38"/>
    <w:rsid w:val="007F3B2A"/>
    <w:rsid w:val="0080652A"/>
    <w:rsid w:val="00825F53"/>
    <w:rsid w:val="00826596"/>
    <w:rsid w:val="008276D2"/>
    <w:rsid w:val="00830925"/>
    <w:rsid w:val="008345C2"/>
    <w:rsid w:val="00835A52"/>
    <w:rsid w:val="008362CE"/>
    <w:rsid w:val="0083648D"/>
    <w:rsid w:val="008373B4"/>
    <w:rsid w:val="008477EB"/>
    <w:rsid w:val="00853768"/>
    <w:rsid w:val="00862588"/>
    <w:rsid w:val="008627CD"/>
    <w:rsid w:val="0086342D"/>
    <w:rsid w:val="008664D2"/>
    <w:rsid w:val="0087763C"/>
    <w:rsid w:val="0088290C"/>
    <w:rsid w:val="00883504"/>
    <w:rsid w:val="008845F1"/>
    <w:rsid w:val="00893FD7"/>
    <w:rsid w:val="008955D9"/>
    <w:rsid w:val="00895BC5"/>
    <w:rsid w:val="008A157B"/>
    <w:rsid w:val="008A2245"/>
    <w:rsid w:val="008A7D64"/>
    <w:rsid w:val="008B5857"/>
    <w:rsid w:val="008D46D7"/>
    <w:rsid w:val="008D70D7"/>
    <w:rsid w:val="008E29F5"/>
    <w:rsid w:val="008E45E9"/>
    <w:rsid w:val="008E52F3"/>
    <w:rsid w:val="008E6438"/>
    <w:rsid w:val="008F3583"/>
    <w:rsid w:val="00900EB4"/>
    <w:rsid w:val="00901C1B"/>
    <w:rsid w:val="00904E9C"/>
    <w:rsid w:val="00906227"/>
    <w:rsid w:val="009077CA"/>
    <w:rsid w:val="0091130E"/>
    <w:rsid w:val="009124F7"/>
    <w:rsid w:val="00912B9F"/>
    <w:rsid w:val="00922529"/>
    <w:rsid w:val="009264AB"/>
    <w:rsid w:val="009270CB"/>
    <w:rsid w:val="00937D10"/>
    <w:rsid w:val="00940C4A"/>
    <w:rsid w:val="0094467F"/>
    <w:rsid w:val="009449D5"/>
    <w:rsid w:val="00952198"/>
    <w:rsid w:val="00953C6A"/>
    <w:rsid w:val="0095521F"/>
    <w:rsid w:val="00960087"/>
    <w:rsid w:val="00964DD0"/>
    <w:rsid w:val="00965441"/>
    <w:rsid w:val="00965CBF"/>
    <w:rsid w:val="0097133F"/>
    <w:rsid w:val="0097329F"/>
    <w:rsid w:val="00973F07"/>
    <w:rsid w:val="00980284"/>
    <w:rsid w:val="009A3ECA"/>
    <w:rsid w:val="009B04CE"/>
    <w:rsid w:val="009B694C"/>
    <w:rsid w:val="009B6D8D"/>
    <w:rsid w:val="009D1C74"/>
    <w:rsid w:val="009D2B7B"/>
    <w:rsid w:val="009D60C0"/>
    <w:rsid w:val="009E0044"/>
    <w:rsid w:val="009E1616"/>
    <w:rsid w:val="009E7A48"/>
    <w:rsid w:val="009F5DB4"/>
    <w:rsid w:val="009F6C5F"/>
    <w:rsid w:val="009F70B4"/>
    <w:rsid w:val="009F72C5"/>
    <w:rsid w:val="00A13B20"/>
    <w:rsid w:val="00A14084"/>
    <w:rsid w:val="00A2226E"/>
    <w:rsid w:val="00A27523"/>
    <w:rsid w:val="00A33136"/>
    <w:rsid w:val="00A47729"/>
    <w:rsid w:val="00A5370F"/>
    <w:rsid w:val="00A6240E"/>
    <w:rsid w:val="00A77327"/>
    <w:rsid w:val="00A8005B"/>
    <w:rsid w:val="00A820C1"/>
    <w:rsid w:val="00A92432"/>
    <w:rsid w:val="00A94D87"/>
    <w:rsid w:val="00A95798"/>
    <w:rsid w:val="00A9669F"/>
    <w:rsid w:val="00AA4334"/>
    <w:rsid w:val="00AA5A47"/>
    <w:rsid w:val="00AA6638"/>
    <w:rsid w:val="00AA68C8"/>
    <w:rsid w:val="00AC1978"/>
    <w:rsid w:val="00AC2CF9"/>
    <w:rsid w:val="00AC4CE7"/>
    <w:rsid w:val="00AC64B9"/>
    <w:rsid w:val="00AD5E34"/>
    <w:rsid w:val="00AD7F8B"/>
    <w:rsid w:val="00AE06C0"/>
    <w:rsid w:val="00AE0F7C"/>
    <w:rsid w:val="00AE2C88"/>
    <w:rsid w:val="00AE2EB8"/>
    <w:rsid w:val="00AE5DCD"/>
    <w:rsid w:val="00AE6122"/>
    <w:rsid w:val="00AE7AD2"/>
    <w:rsid w:val="00AF05B3"/>
    <w:rsid w:val="00AF1C75"/>
    <w:rsid w:val="00AF4976"/>
    <w:rsid w:val="00AF6528"/>
    <w:rsid w:val="00AF7A70"/>
    <w:rsid w:val="00B062A3"/>
    <w:rsid w:val="00B0671A"/>
    <w:rsid w:val="00B14502"/>
    <w:rsid w:val="00B14B05"/>
    <w:rsid w:val="00B15365"/>
    <w:rsid w:val="00B23325"/>
    <w:rsid w:val="00B30BD4"/>
    <w:rsid w:val="00B336AF"/>
    <w:rsid w:val="00B378C2"/>
    <w:rsid w:val="00B42F6B"/>
    <w:rsid w:val="00B46039"/>
    <w:rsid w:val="00B47CEF"/>
    <w:rsid w:val="00B5151E"/>
    <w:rsid w:val="00B64EF7"/>
    <w:rsid w:val="00B67B78"/>
    <w:rsid w:val="00B700C2"/>
    <w:rsid w:val="00B718D6"/>
    <w:rsid w:val="00B7487C"/>
    <w:rsid w:val="00B777FD"/>
    <w:rsid w:val="00B923AD"/>
    <w:rsid w:val="00B95A69"/>
    <w:rsid w:val="00BA05C7"/>
    <w:rsid w:val="00BA4523"/>
    <w:rsid w:val="00BB26ED"/>
    <w:rsid w:val="00BB5404"/>
    <w:rsid w:val="00BB6F7D"/>
    <w:rsid w:val="00BC0244"/>
    <w:rsid w:val="00BC752D"/>
    <w:rsid w:val="00BD05C6"/>
    <w:rsid w:val="00BE2316"/>
    <w:rsid w:val="00BE4376"/>
    <w:rsid w:val="00BE4BB8"/>
    <w:rsid w:val="00BE5477"/>
    <w:rsid w:val="00BE6B26"/>
    <w:rsid w:val="00BF1666"/>
    <w:rsid w:val="00BF2162"/>
    <w:rsid w:val="00C0724C"/>
    <w:rsid w:val="00C179C0"/>
    <w:rsid w:val="00C2066E"/>
    <w:rsid w:val="00C209D9"/>
    <w:rsid w:val="00C227B4"/>
    <w:rsid w:val="00C3353B"/>
    <w:rsid w:val="00C35321"/>
    <w:rsid w:val="00C35C82"/>
    <w:rsid w:val="00C45B3F"/>
    <w:rsid w:val="00C5342B"/>
    <w:rsid w:val="00C5777F"/>
    <w:rsid w:val="00C656B4"/>
    <w:rsid w:val="00C66635"/>
    <w:rsid w:val="00C770C4"/>
    <w:rsid w:val="00C770CA"/>
    <w:rsid w:val="00C8418B"/>
    <w:rsid w:val="00C8478C"/>
    <w:rsid w:val="00C868C5"/>
    <w:rsid w:val="00C8760F"/>
    <w:rsid w:val="00C87F36"/>
    <w:rsid w:val="00C91528"/>
    <w:rsid w:val="00C93B40"/>
    <w:rsid w:val="00CA0647"/>
    <w:rsid w:val="00CA136C"/>
    <w:rsid w:val="00CB2B1E"/>
    <w:rsid w:val="00CB3B1D"/>
    <w:rsid w:val="00CB7B08"/>
    <w:rsid w:val="00CC0C87"/>
    <w:rsid w:val="00CC6B3A"/>
    <w:rsid w:val="00CD161B"/>
    <w:rsid w:val="00CD581C"/>
    <w:rsid w:val="00CE29D4"/>
    <w:rsid w:val="00D00364"/>
    <w:rsid w:val="00D02795"/>
    <w:rsid w:val="00D271AA"/>
    <w:rsid w:val="00D337F0"/>
    <w:rsid w:val="00D37855"/>
    <w:rsid w:val="00D4081D"/>
    <w:rsid w:val="00D40CD9"/>
    <w:rsid w:val="00D41DF8"/>
    <w:rsid w:val="00D439A2"/>
    <w:rsid w:val="00D46564"/>
    <w:rsid w:val="00D578B7"/>
    <w:rsid w:val="00D62C98"/>
    <w:rsid w:val="00D63C83"/>
    <w:rsid w:val="00D764D9"/>
    <w:rsid w:val="00D87C55"/>
    <w:rsid w:val="00D90917"/>
    <w:rsid w:val="00D92A2D"/>
    <w:rsid w:val="00D95DE8"/>
    <w:rsid w:val="00DB08C6"/>
    <w:rsid w:val="00DB2866"/>
    <w:rsid w:val="00DB5A35"/>
    <w:rsid w:val="00DC36C1"/>
    <w:rsid w:val="00DC4E78"/>
    <w:rsid w:val="00DD24EC"/>
    <w:rsid w:val="00DD5A76"/>
    <w:rsid w:val="00DD6030"/>
    <w:rsid w:val="00DD7183"/>
    <w:rsid w:val="00DE3E11"/>
    <w:rsid w:val="00DE5B51"/>
    <w:rsid w:val="00DE6A1C"/>
    <w:rsid w:val="00DF0F81"/>
    <w:rsid w:val="00DF1E55"/>
    <w:rsid w:val="00DF7827"/>
    <w:rsid w:val="00E10CD8"/>
    <w:rsid w:val="00E114AD"/>
    <w:rsid w:val="00E22CAF"/>
    <w:rsid w:val="00E2457C"/>
    <w:rsid w:val="00E3064C"/>
    <w:rsid w:val="00E321AF"/>
    <w:rsid w:val="00E35F59"/>
    <w:rsid w:val="00E36A73"/>
    <w:rsid w:val="00E4190D"/>
    <w:rsid w:val="00E44213"/>
    <w:rsid w:val="00E451F8"/>
    <w:rsid w:val="00E51230"/>
    <w:rsid w:val="00E5410D"/>
    <w:rsid w:val="00E54B0C"/>
    <w:rsid w:val="00E5744A"/>
    <w:rsid w:val="00E632A7"/>
    <w:rsid w:val="00E7543E"/>
    <w:rsid w:val="00E75FDD"/>
    <w:rsid w:val="00E834C2"/>
    <w:rsid w:val="00E8588A"/>
    <w:rsid w:val="00E94FC2"/>
    <w:rsid w:val="00EA3C51"/>
    <w:rsid w:val="00EA592D"/>
    <w:rsid w:val="00EA6118"/>
    <w:rsid w:val="00EB4F67"/>
    <w:rsid w:val="00EB6ADF"/>
    <w:rsid w:val="00EC164A"/>
    <w:rsid w:val="00ED14F1"/>
    <w:rsid w:val="00ED4C8E"/>
    <w:rsid w:val="00ED4CCC"/>
    <w:rsid w:val="00EE247B"/>
    <w:rsid w:val="00EE2A44"/>
    <w:rsid w:val="00EE573F"/>
    <w:rsid w:val="00EF1F51"/>
    <w:rsid w:val="00EF3889"/>
    <w:rsid w:val="00EF4133"/>
    <w:rsid w:val="00EF4668"/>
    <w:rsid w:val="00F00DD4"/>
    <w:rsid w:val="00F13A76"/>
    <w:rsid w:val="00F162B0"/>
    <w:rsid w:val="00F2427D"/>
    <w:rsid w:val="00F40397"/>
    <w:rsid w:val="00F50A10"/>
    <w:rsid w:val="00F5493F"/>
    <w:rsid w:val="00F562A9"/>
    <w:rsid w:val="00F60CF9"/>
    <w:rsid w:val="00F61101"/>
    <w:rsid w:val="00F61465"/>
    <w:rsid w:val="00F6230F"/>
    <w:rsid w:val="00F6426A"/>
    <w:rsid w:val="00F6636C"/>
    <w:rsid w:val="00F6681B"/>
    <w:rsid w:val="00F7355E"/>
    <w:rsid w:val="00F80E39"/>
    <w:rsid w:val="00F84847"/>
    <w:rsid w:val="00F92756"/>
    <w:rsid w:val="00FB48B7"/>
    <w:rsid w:val="00FB59B8"/>
    <w:rsid w:val="00FC1158"/>
    <w:rsid w:val="00FC46A8"/>
    <w:rsid w:val="00FD3DF5"/>
    <w:rsid w:val="00FD764F"/>
    <w:rsid w:val="00FE0B69"/>
    <w:rsid w:val="00FE61A7"/>
    <w:rsid w:val="010210AA"/>
    <w:rsid w:val="011008CF"/>
    <w:rsid w:val="01357002"/>
    <w:rsid w:val="015C72BF"/>
    <w:rsid w:val="015D72C2"/>
    <w:rsid w:val="017706CB"/>
    <w:rsid w:val="0177667F"/>
    <w:rsid w:val="017C444D"/>
    <w:rsid w:val="018067FB"/>
    <w:rsid w:val="01AA7654"/>
    <w:rsid w:val="01B0041E"/>
    <w:rsid w:val="01CF42FA"/>
    <w:rsid w:val="01D955B5"/>
    <w:rsid w:val="01EA1C96"/>
    <w:rsid w:val="024263C4"/>
    <w:rsid w:val="024D6EF4"/>
    <w:rsid w:val="025A704C"/>
    <w:rsid w:val="025D2F1C"/>
    <w:rsid w:val="0291580E"/>
    <w:rsid w:val="029D1EBD"/>
    <w:rsid w:val="02AF4D90"/>
    <w:rsid w:val="02B95DAA"/>
    <w:rsid w:val="02D40A95"/>
    <w:rsid w:val="02FE5344"/>
    <w:rsid w:val="032A78AB"/>
    <w:rsid w:val="032E476B"/>
    <w:rsid w:val="03393105"/>
    <w:rsid w:val="03432F8A"/>
    <w:rsid w:val="035B50D9"/>
    <w:rsid w:val="0367365A"/>
    <w:rsid w:val="036F7436"/>
    <w:rsid w:val="03735EFA"/>
    <w:rsid w:val="038009B1"/>
    <w:rsid w:val="03AE0272"/>
    <w:rsid w:val="03B24C65"/>
    <w:rsid w:val="03B735EE"/>
    <w:rsid w:val="03D83AFC"/>
    <w:rsid w:val="03E75EFA"/>
    <w:rsid w:val="03FC0D60"/>
    <w:rsid w:val="03FF0DA6"/>
    <w:rsid w:val="040579FD"/>
    <w:rsid w:val="041414B8"/>
    <w:rsid w:val="043B72A1"/>
    <w:rsid w:val="044D1468"/>
    <w:rsid w:val="046654DC"/>
    <w:rsid w:val="04674D62"/>
    <w:rsid w:val="046B245F"/>
    <w:rsid w:val="04830C07"/>
    <w:rsid w:val="048544B9"/>
    <w:rsid w:val="048C4EF0"/>
    <w:rsid w:val="04C904B8"/>
    <w:rsid w:val="04EE7EEC"/>
    <w:rsid w:val="04F418F2"/>
    <w:rsid w:val="051C7B5C"/>
    <w:rsid w:val="051F5A6A"/>
    <w:rsid w:val="053117A9"/>
    <w:rsid w:val="054344CB"/>
    <w:rsid w:val="054C283E"/>
    <w:rsid w:val="0556263F"/>
    <w:rsid w:val="05575AC4"/>
    <w:rsid w:val="055B7680"/>
    <w:rsid w:val="055B7E1C"/>
    <w:rsid w:val="057228FE"/>
    <w:rsid w:val="05835ED2"/>
    <w:rsid w:val="058A03B9"/>
    <w:rsid w:val="059144B1"/>
    <w:rsid w:val="059B682F"/>
    <w:rsid w:val="05AF6C87"/>
    <w:rsid w:val="05D8315C"/>
    <w:rsid w:val="05E355AA"/>
    <w:rsid w:val="05E473BE"/>
    <w:rsid w:val="05ED28EC"/>
    <w:rsid w:val="06302B02"/>
    <w:rsid w:val="066E30C6"/>
    <w:rsid w:val="067B0F27"/>
    <w:rsid w:val="06807092"/>
    <w:rsid w:val="0685233A"/>
    <w:rsid w:val="06BC5FB0"/>
    <w:rsid w:val="06C42FB4"/>
    <w:rsid w:val="06E431CA"/>
    <w:rsid w:val="06F0343A"/>
    <w:rsid w:val="06F42B68"/>
    <w:rsid w:val="06F757B1"/>
    <w:rsid w:val="06F832D7"/>
    <w:rsid w:val="07225341"/>
    <w:rsid w:val="07236B04"/>
    <w:rsid w:val="073E6F4B"/>
    <w:rsid w:val="075955D3"/>
    <w:rsid w:val="075D2817"/>
    <w:rsid w:val="07891C03"/>
    <w:rsid w:val="07913D4C"/>
    <w:rsid w:val="07A34FF1"/>
    <w:rsid w:val="07AE782A"/>
    <w:rsid w:val="07AF0184"/>
    <w:rsid w:val="07B23F96"/>
    <w:rsid w:val="07B414A1"/>
    <w:rsid w:val="07C03E58"/>
    <w:rsid w:val="07E329FE"/>
    <w:rsid w:val="07EC49DB"/>
    <w:rsid w:val="087C18D9"/>
    <w:rsid w:val="0881588F"/>
    <w:rsid w:val="08880476"/>
    <w:rsid w:val="08990786"/>
    <w:rsid w:val="08A4185F"/>
    <w:rsid w:val="08C571E9"/>
    <w:rsid w:val="08D76050"/>
    <w:rsid w:val="08E322FA"/>
    <w:rsid w:val="08F079B9"/>
    <w:rsid w:val="090327D0"/>
    <w:rsid w:val="09177007"/>
    <w:rsid w:val="091815EC"/>
    <w:rsid w:val="0924664D"/>
    <w:rsid w:val="09382BD6"/>
    <w:rsid w:val="09420719"/>
    <w:rsid w:val="09491BC8"/>
    <w:rsid w:val="095E7065"/>
    <w:rsid w:val="096C42E0"/>
    <w:rsid w:val="096E447F"/>
    <w:rsid w:val="09854841"/>
    <w:rsid w:val="09A20E3D"/>
    <w:rsid w:val="09D92CC0"/>
    <w:rsid w:val="09EF0311"/>
    <w:rsid w:val="09FD6566"/>
    <w:rsid w:val="09FE48D7"/>
    <w:rsid w:val="0A1D3413"/>
    <w:rsid w:val="0A5659FA"/>
    <w:rsid w:val="0A5B2FD7"/>
    <w:rsid w:val="0A820922"/>
    <w:rsid w:val="0A8F0504"/>
    <w:rsid w:val="0AA91557"/>
    <w:rsid w:val="0AD966CF"/>
    <w:rsid w:val="0ADF0E6D"/>
    <w:rsid w:val="0AE14217"/>
    <w:rsid w:val="0AF40A42"/>
    <w:rsid w:val="0AF67CCA"/>
    <w:rsid w:val="0AFA761E"/>
    <w:rsid w:val="0B053FE7"/>
    <w:rsid w:val="0B204F34"/>
    <w:rsid w:val="0B2D2504"/>
    <w:rsid w:val="0B6A2017"/>
    <w:rsid w:val="0B78077F"/>
    <w:rsid w:val="0B8B25C2"/>
    <w:rsid w:val="0B992322"/>
    <w:rsid w:val="0B9F4740"/>
    <w:rsid w:val="0BA47C30"/>
    <w:rsid w:val="0BB94AB8"/>
    <w:rsid w:val="0BBB0557"/>
    <w:rsid w:val="0BCF13DB"/>
    <w:rsid w:val="0BED04E9"/>
    <w:rsid w:val="0BF157D7"/>
    <w:rsid w:val="0C120997"/>
    <w:rsid w:val="0C221097"/>
    <w:rsid w:val="0C2404F1"/>
    <w:rsid w:val="0C2B7FFF"/>
    <w:rsid w:val="0C4772BB"/>
    <w:rsid w:val="0C6F381A"/>
    <w:rsid w:val="0C860A93"/>
    <w:rsid w:val="0C881368"/>
    <w:rsid w:val="0CC4458E"/>
    <w:rsid w:val="0D007952"/>
    <w:rsid w:val="0D0556C1"/>
    <w:rsid w:val="0D097F96"/>
    <w:rsid w:val="0D255F46"/>
    <w:rsid w:val="0D36731A"/>
    <w:rsid w:val="0D4C255B"/>
    <w:rsid w:val="0D643203"/>
    <w:rsid w:val="0D866028"/>
    <w:rsid w:val="0D9375F9"/>
    <w:rsid w:val="0D9F78BC"/>
    <w:rsid w:val="0DB57931"/>
    <w:rsid w:val="0DBA25D1"/>
    <w:rsid w:val="0DDF2AFB"/>
    <w:rsid w:val="0DE65B85"/>
    <w:rsid w:val="0DF72BA0"/>
    <w:rsid w:val="0E3A57F2"/>
    <w:rsid w:val="0E423493"/>
    <w:rsid w:val="0E4F1AFB"/>
    <w:rsid w:val="0E64172D"/>
    <w:rsid w:val="0E671002"/>
    <w:rsid w:val="0E6827DF"/>
    <w:rsid w:val="0E7107E4"/>
    <w:rsid w:val="0EBE4569"/>
    <w:rsid w:val="0EC03C8D"/>
    <w:rsid w:val="0EC81DFA"/>
    <w:rsid w:val="0ED75407"/>
    <w:rsid w:val="0EDB32C2"/>
    <w:rsid w:val="0EEA668C"/>
    <w:rsid w:val="0EF52E27"/>
    <w:rsid w:val="0F1D3B30"/>
    <w:rsid w:val="0F3330FE"/>
    <w:rsid w:val="0F4122B5"/>
    <w:rsid w:val="0F587009"/>
    <w:rsid w:val="0F7E6F63"/>
    <w:rsid w:val="0F7F4595"/>
    <w:rsid w:val="0F7F58C7"/>
    <w:rsid w:val="0F8F0098"/>
    <w:rsid w:val="0F9A5872"/>
    <w:rsid w:val="0FA95138"/>
    <w:rsid w:val="0FB27769"/>
    <w:rsid w:val="0FD52D7D"/>
    <w:rsid w:val="10127CBD"/>
    <w:rsid w:val="1017405C"/>
    <w:rsid w:val="10602498"/>
    <w:rsid w:val="10641AD1"/>
    <w:rsid w:val="10646F1B"/>
    <w:rsid w:val="107C515F"/>
    <w:rsid w:val="10815095"/>
    <w:rsid w:val="109E69D6"/>
    <w:rsid w:val="10AF5DAF"/>
    <w:rsid w:val="10D14CC1"/>
    <w:rsid w:val="10DA12B7"/>
    <w:rsid w:val="10F1692E"/>
    <w:rsid w:val="10F44B0F"/>
    <w:rsid w:val="10F671EC"/>
    <w:rsid w:val="111E151E"/>
    <w:rsid w:val="11276E0A"/>
    <w:rsid w:val="11295A20"/>
    <w:rsid w:val="112D0F7E"/>
    <w:rsid w:val="112F3D99"/>
    <w:rsid w:val="113B4369"/>
    <w:rsid w:val="11407E6E"/>
    <w:rsid w:val="114529EB"/>
    <w:rsid w:val="114B2A0A"/>
    <w:rsid w:val="11524CEF"/>
    <w:rsid w:val="115E133B"/>
    <w:rsid w:val="11735338"/>
    <w:rsid w:val="118910C5"/>
    <w:rsid w:val="11991558"/>
    <w:rsid w:val="11A13B01"/>
    <w:rsid w:val="11B06484"/>
    <w:rsid w:val="11F1049F"/>
    <w:rsid w:val="11F5446C"/>
    <w:rsid w:val="11FC011F"/>
    <w:rsid w:val="121D6371"/>
    <w:rsid w:val="121F5FC6"/>
    <w:rsid w:val="122D744B"/>
    <w:rsid w:val="123628D6"/>
    <w:rsid w:val="127A55BA"/>
    <w:rsid w:val="128C344B"/>
    <w:rsid w:val="128D3DF0"/>
    <w:rsid w:val="12915A7F"/>
    <w:rsid w:val="12A61EC4"/>
    <w:rsid w:val="12A85BB1"/>
    <w:rsid w:val="12AC4134"/>
    <w:rsid w:val="12C60C6E"/>
    <w:rsid w:val="12E9416B"/>
    <w:rsid w:val="12FE1C75"/>
    <w:rsid w:val="130664E4"/>
    <w:rsid w:val="13274F64"/>
    <w:rsid w:val="132C65D6"/>
    <w:rsid w:val="13362F48"/>
    <w:rsid w:val="13793EA3"/>
    <w:rsid w:val="13843800"/>
    <w:rsid w:val="138D3422"/>
    <w:rsid w:val="13B91AD1"/>
    <w:rsid w:val="13D25819"/>
    <w:rsid w:val="13DD5D2E"/>
    <w:rsid w:val="13F05194"/>
    <w:rsid w:val="13F426FE"/>
    <w:rsid w:val="14084F74"/>
    <w:rsid w:val="14185A4E"/>
    <w:rsid w:val="141A18D4"/>
    <w:rsid w:val="141C6F94"/>
    <w:rsid w:val="14336EB8"/>
    <w:rsid w:val="144533BC"/>
    <w:rsid w:val="144B2B9A"/>
    <w:rsid w:val="144C76E2"/>
    <w:rsid w:val="145673B2"/>
    <w:rsid w:val="148118F9"/>
    <w:rsid w:val="1484700E"/>
    <w:rsid w:val="14C07930"/>
    <w:rsid w:val="14C62912"/>
    <w:rsid w:val="14E342C8"/>
    <w:rsid w:val="14F96371"/>
    <w:rsid w:val="14FA7C3A"/>
    <w:rsid w:val="15042413"/>
    <w:rsid w:val="15692202"/>
    <w:rsid w:val="15A4720A"/>
    <w:rsid w:val="15AA23DF"/>
    <w:rsid w:val="15CB10E2"/>
    <w:rsid w:val="15CF226B"/>
    <w:rsid w:val="15DD01DE"/>
    <w:rsid w:val="15FC457F"/>
    <w:rsid w:val="15FF461F"/>
    <w:rsid w:val="16002065"/>
    <w:rsid w:val="16117B33"/>
    <w:rsid w:val="16217ABB"/>
    <w:rsid w:val="16434999"/>
    <w:rsid w:val="165A7400"/>
    <w:rsid w:val="16936994"/>
    <w:rsid w:val="16A4123C"/>
    <w:rsid w:val="16D81328"/>
    <w:rsid w:val="16D842BC"/>
    <w:rsid w:val="16DC4EC1"/>
    <w:rsid w:val="16EF30EA"/>
    <w:rsid w:val="16F545C4"/>
    <w:rsid w:val="1722654B"/>
    <w:rsid w:val="17377504"/>
    <w:rsid w:val="174A7237"/>
    <w:rsid w:val="17675D70"/>
    <w:rsid w:val="1767603B"/>
    <w:rsid w:val="17966920"/>
    <w:rsid w:val="17B00E61"/>
    <w:rsid w:val="17C246A6"/>
    <w:rsid w:val="18005639"/>
    <w:rsid w:val="181601EB"/>
    <w:rsid w:val="18185587"/>
    <w:rsid w:val="182330A3"/>
    <w:rsid w:val="182C61AC"/>
    <w:rsid w:val="1877733C"/>
    <w:rsid w:val="187C1333"/>
    <w:rsid w:val="187D227F"/>
    <w:rsid w:val="1882198B"/>
    <w:rsid w:val="18850495"/>
    <w:rsid w:val="189562F6"/>
    <w:rsid w:val="18B27C54"/>
    <w:rsid w:val="18B35271"/>
    <w:rsid w:val="18B4547A"/>
    <w:rsid w:val="18B82C8A"/>
    <w:rsid w:val="18BB2F51"/>
    <w:rsid w:val="18C1290A"/>
    <w:rsid w:val="18C42610"/>
    <w:rsid w:val="18C54A39"/>
    <w:rsid w:val="18DC113D"/>
    <w:rsid w:val="18DD0F23"/>
    <w:rsid w:val="18E72B16"/>
    <w:rsid w:val="19101338"/>
    <w:rsid w:val="192106F1"/>
    <w:rsid w:val="193A2DD0"/>
    <w:rsid w:val="196818BE"/>
    <w:rsid w:val="197458EF"/>
    <w:rsid w:val="198B0AF2"/>
    <w:rsid w:val="19BD49BF"/>
    <w:rsid w:val="19C059B5"/>
    <w:rsid w:val="19C76AEC"/>
    <w:rsid w:val="19F40117"/>
    <w:rsid w:val="1A0058A1"/>
    <w:rsid w:val="1A0110E7"/>
    <w:rsid w:val="1A1A1DAA"/>
    <w:rsid w:val="1A1C2E1D"/>
    <w:rsid w:val="1A367D83"/>
    <w:rsid w:val="1A484AC9"/>
    <w:rsid w:val="1A5416D1"/>
    <w:rsid w:val="1A5A137D"/>
    <w:rsid w:val="1A5B4782"/>
    <w:rsid w:val="1A671EB5"/>
    <w:rsid w:val="1A6D13D2"/>
    <w:rsid w:val="1A7F5A74"/>
    <w:rsid w:val="1A8E6C3C"/>
    <w:rsid w:val="1AA474D6"/>
    <w:rsid w:val="1AC16D25"/>
    <w:rsid w:val="1ADB23D7"/>
    <w:rsid w:val="1ADC656D"/>
    <w:rsid w:val="1AE6212B"/>
    <w:rsid w:val="1AEA5BCF"/>
    <w:rsid w:val="1AF15DE3"/>
    <w:rsid w:val="1B317D0E"/>
    <w:rsid w:val="1B3259CF"/>
    <w:rsid w:val="1B3E454A"/>
    <w:rsid w:val="1B697EA8"/>
    <w:rsid w:val="1B7725C5"/>
    <w:rsid w:val="1B7A4858"/>
    <w:rsid w:val="1BA87A23"/>
    <w:rsid w:val="1BAE2658"/>
    <w:rsid w:val="1BBD681B"/>
    <w:rsid w:val="1BBE70C8"/>
    <w:rsid w:val="1BC63775"/>
    <w:rsid w:val="1BC6683C"/>
    <w:rsid w:val="1BC83243"/>
    <w:rsid w:val="1BDC68CC"/>
    <w:rsid w:val="1BE3052A"/>
    <w:rsid w:val="1C012E07"/>
    <w:rsid w:val="1C125EC0"/>
    <w:rsid w:val="1C323EC8"/>
    <w:rsid w:val="1C345525"/>
    <w:rsid w:val="1C4511DE"/>
    <w:rsid w:val="1C4F67E6"/>
    <w:rsid w:val="1C507300"/>
    <w:rsid w:val="1C5421B0"/>
    <w:rsid w:val="1C652363"/>
    <w:rsid w:val="1C687724"/>
    <w:rsid w:val="1C6F3B0D"/>
    <w:rsid w:val="1C762D3D"/>
    <w:rsid w:val="1C822555"/>
    <w:rsid w:val="1CED6FE2"/>
    <w:rsid w:val="1D126897"/>
    <w:rsid w:val="1D187D3B"/>
    <w:rsid w:val="1D1B75FE"/>
    <w:rsid w:val="1D342815"/>
    <w:rsid w:val="1D441A7A"/>
    <w:rsid w:val="1D467A51"/>
    <w:rsid w:val="1D53057B"/>
    <w:rsid w:val="1D543B85"/>
    <w:rsid w:val="1D680F42"/>
    <w:rsid w:val="1D6F4C8D"/>
    <w:rsid w:val="1DB16262"/>
    <w:rsid w:val="1DBB1DB7"/>
    <w:rsid w:val="1DE56473"/>
    <w:rsid w:val="1DEA02DF"/>
    <w:rsid w:val="1E013FFC"/>
    <w:rsid w:val="1E143DD1"/>
    <w:rsid w:val="1E175E20"/>
    <w:rsid w:val="1E42348E"/>
    <w:rsid w:val="1E450758"/>
    <w:rsid w:val="1E5F0BB2"/>
    <w:rsid w:val="1E661E56"/>
    <w:rsid w:val="1E783E45"/>
    <w:rsid w:val="1E810F74"/>
    <w:rsid w:val="1E94620D"/>
    <w:rsid w:val="1E9F255E"/>
    <w:rsid w:val="1EAF77DB"/>
    <w:rsid w:val="1ECE1BCA"/>
    <w:rsid w:val="1ED13EE9"/>
    <w:rsid w:val="1EE57DCD"/>
    <w:rsid w:val="1EEC49DA"/>
    <w:rsid w:val="1F064809"/>
    <w:rsid w:val="1F115D9F"/>
    <w:rsid w:val="1F323999"/>
    <w:rsid w:val="1F44458E"/>
    <w:rsid w:val="1F5506C4"/>
    <w:rsid w:val="1F660658"/>
    <w:rsid w:val="1F662905"/>
    <w:rsid w:val="1F7F075C"/>
    <w:rsid w:val="1F8E612F"/>
    <w:rsid w:val="1FA05233"/>
    <w:rsid w:val="1FB46ED4"/>
    <w:rsid w:val="1FB7295A"/>
    <w:rsid w:val="1FE05A52"/>
    <w:rsid w:val="1FE204EA"/>
    <w:rsid w:val="1FFF002E"/>
    <w:rsid w:val="201241C9"/>
    <w:rsid w:val="201B50ED"/>
    <w:rsid w:val="20257BE0"/>
    <w:rsid w:val="202C5461"/>
    <w:rsid w:val="206402DE"/>
    <w:rsid w:val="206F1257"/>
    <w:rsid w:val="207F428B"/>
    <w:rsid w:val="208E288A"/>
    <w:rsid w:val="209D487B"/>
    <w:rsid w:val="20A10305"/>
    <w:rsid w:val="20A71FE5"/>
    <w:rsid w:val="20AE303F"/>
    <w:rsid w:val="20BF2B7F"/>
    <w:rsid w:val="20C75D9C"/>
    <w:rsid w:val="20E83FF7"/>
    <w:rsid w:val="20EB022A"/>
    <w:rsid w:val="20F841A8"/>
    <w:rsid w:val="210F0A6F"/>
    <w:rsid w:val="21366A7E"/>
    <w:rsid w:val="2141459A"/>
    <w:rsid w:val="214A3F2E"/>
    <w:rsid w:val="215F21C1"/>
    <w:rsid w:val="21893052"/>
    <w:rsid w:val="21A1039B"/>
    <w:rsid w:val="21A85C60"/>
    <w:rsid w:val="21B91199"/>
    <w:rsid w:val="21BF6A73"/>
    <w:rsid w:val="21D57814"/>
    <w:rsid w:val="21E76B07"/>
    <w:rsid w:val="220152DE"/>
    <w:rsid w:val="220263DB"/>
    <w:rsid w:val="220772C6"/>
    <w:rsid w:val="22161978"/>
    <w:rsid w:val="22287868"/>
    <w:rsid w:val="222A38D4"/>
    <w:rsid w:val="2240085A"/>
    <w:rsid w:val="22576202"/>
    <w:rsid w:val="226F33EA"/>
    <w:rsid w:val="2288068C"/>
    <w:rsid w:val="22A3265D"/>
    <w:rsid w:val="22A44330"/>
    <w:rsid w:val="22B61C24"/>
    <w:rsid w:val="22C73E32"/>
    <w:rsid w:val="22D04A41"/>
    <w:rsid w:val="22E52E22"/>
    <w:rsid w:val="23391506"/>
    <w:rsid w:val="233D6181"/>
    <w:rsid w:val="233F1C1A"/>
    <w:rsid w:val="23403C3D"/>
    <w:rsid w:val="23712413"/>
    <w:rsid w:val="237E176E"/>
    <w:rsid w:val="238714A3"/>
    <w:rsid w:val="23A54161"/>
    <w:rsid w:val="23B96E02"/>
    <w:rsid w:val="23C0120F"/>
    <w:rsid w:val="23E26A49"/>
    <w:rsid w:val="23ED3D6C"/>
    <w:rsid w:val="23F01166"/>
    <w:rsid w:val="240B5740"/>
    <w:rsid w:val="245B0EA0"/>
    <w:rsid w:val="2464558B"/>
    <w:rsid w:val="248B1AEB"/>
    <w:rsid w:val="24AB48BC"/>
    <w:rsid w:val="24B16FC9"/>
    <w:rsid w:val="24B5449B"/>
    <w:rsid w:val="24C255F4"/>
    <w:rsid w:val="24CA4115"/>
    <w:rsid w:val="24D32D43"/>
    <w:rsid w:val="24D818C8"/>
    <w:rsid w:val="24F95DE7"/>
    <w:rsid w:val="24FD1D8D"/>
    <w:rsid w:val="25160E8E"/>
    <w:rsid w:val="251B3FD3"/>
    <w:rsid w:val="25446CB1"/>
    <w:rsid w:val="254A4580"/>
    <w:rsid w:val="256345D8"/>
    <w:rsid w:val="25726960"/>
    <w:rsid w:val="25727D28"/>
    <w:rsid w:val="25933EEE"/>
    <w:rsid w:val="25D23849"/>
    <w:rsid w:val="25D42C6F"/>
    <w:rsid w:val="25DE2B10"/>
    <w:rsid w:val="2609059C"/>
    <w:rsid w:val="261A5423"/>
    <w:rsid w:val="262050A8"/>
    <w:rsid w:val="265859E4"/>
    <w:rsid w:val="265B7D18"/>
    <w:rsid w:val="267771EB"/>
    <w:rsid w:val="267A5E3A"/>
    <w:rsid w:val="268A0FE5"/>
    <w:rsid w:val="268E3E7B"/>
    <w:rsid w:val="26AF4910"/>
    <w:rsid w:val="26E84F02"/>
    <w:rsid w:val="26FE76BE"/>
    <w:rsid w:val="27035231"/>
    <w:rsid w:val="2709527B"/>
    <w:rsid w:val="270F224B"/>
    <w:rsid w:val="273116DC"/>
    <w:rsid w:val="273A7737"/>
    <w:rsid w:val="273B4C9A"/>
    <w:rsid w:val="27574672"/>
    <w:rsid w:val="277A3B68"/>
    <w:rsid w:val="27811CBF"/>
    <w:rsid w:val="27C43B20"/>
    <w:rsid w:val="27F22DD1"/>
    <w:rsid w:val="28204EB3"/>
    <w:rsid w:val="282A17DB"/>
    <w:rsid w:val="2835596F"/>
    <w:rsid w:val="28394BA3"/>
    <w:rsid w:val="286C1D7B"/>
    <w:rsid w:val="288756B8"/>
    <w:rsid w:val="288B1766"/>
    <w:rsid w:val="28A43F0A"/>
    <w:rsid w:val="28B032FD"/>
    <w:rsid w:val="28BF5669"/>
    <w:rsid w:val="28C81EF4"/>
    <w:rsid w:val="28DE75C2"/>
    <w:rsid w:val="28E8146C"/>
    <w:rsid w:val="28EB5793"/>
    <w:rsid w:val="28F76A52"/>
    <w:rsid w:val="290F06DA"/>
    <w:rsid w:val="291067E0"/>
    <w:rsid w:val="2966112E"/>
    <w:rsid w:val="296B68DA"/>
    <w:rsid w:val="297410E9"/>
    <w:rsid w:val="29BC41E1"/>
    <w:rsid w:val="29D139E8"/>
    <w:rsid w:val="29EE1A5F"/>
    <w:rsid w:val="29F5714D"/>
    <w:rsid w:val="29FB184B"/>
    <w:rsid w:val="2A0B4A54"/>
    <w:rsid w:val="2A123A9F"/>
    <w:rsid w:val="2A213D18"/>
    <w:rsid w:val="2A485B33"/>
    <w:rsid w:val="2A5B5334"/>
    <w:rsid w:val="2A720B27"/>
    <w:rsid w:val="2AA43FC3"/>
    <w:rsid w:val="2AB47290"/>
    <w:rsid w:val="2AD37C38"/>
    <w:rsid w:val="2AE64269"/>
    <w:rsid w:val="2AEB3F77"/>
    <w:rsid w:val="2AEC2B37"/>
    <w:rsid w:val="2B0813F4"/>
    <w:rsid w:val="2B27679E"/>
    <w:rsid w:val="2B346248"/>
    <w:rsid w:val="2B5672BD"/>
    <w:rsid w:val="2B6371CD"/>
    <w:rsid w:val="2B66346C"/>
    <w:rsid w:val="2BAE671A"/>
    <w:rsid w:val="2BC751C9"/>
    <w:rsid w:val="2C0D536B"/>
    <w:rsid w:val="2C2F3828"/>
    <w:rsid w:val="2C47631E"/>
    <w:rsid w:val="2C4A3057"/>
    <w:rsid w:val="2C4B7881"/>
    <w:rsid w:val="2C540418"/>
    <w:rsid w:val="2C8D32AA"/>
    <w:rsid w:val="2C993C59"/>
    <w:rsid w:val="2CA37E70"/>
    <w:rsid w:val="2CC914A4"/>
    <w:rsid w:val="2CCA15CA"/>
    <w:rsid w:val="2CD44FE8"/>
    <w:rsid w:val="2CF17AB6"/>
    <w:rsid w:val="2CF25254"/>
    <w:rsid w:val="2D3C6F91"/>
    <w:rsid w:val="2D433DE3"/>
    <w:rsid w:val="2D43568E"/>
    <w:rsid w:val="2D612F66"/>
    <w:rsid w:val="2D660BA5"/>
    <w:rsid w:val="2D855015"/>
    <w:rsid w:val="2D856704"/>
    <w:rsid w:val="2D8B0839"/>
    <w:rsid w:val="2D9A0A6F"/>
    <w:rsid w:val="2D9D2B79"/>
    <w:rsid w:val="2DD44CCD"/>
    <w:rsid w:val="2DDD4B22"/>
    <w:rsid w:val="2DF87595"/>
    <w:rsid w:val="2E0277E8"/>
    <w:rsid w:val="2E110D45"/>
    <w:rsid w:val="2E382087"/>
    <w:rsid w:val="2E601083"/>
    <w:rsid w:val="2E72234C"/>
    <w:rsid w:val="2E7E5403"/>
    <w:rsid w:val="2E806BF5"/>
    <w:rsid w:val="2E882769"/>
    <w:rsid w:val="2E911516"/>
    <w:rsid w:val="2EA046A1"/>
    <w:rsid w:val="2EB559FE"/>
    <w:rsid w:val="2EC338E1"/>
    <w:rsid w:val="2EDD770F"/>
    <w:rsid w:val="2EE916DC"/>
    <w:rsid w:val="2EF15410"/>
    <w:rsid w:val="2EFA2D9F"/>
    <w:rsid w:val="2F5C7FF7"/>
    <w:rsid w:val="2F6F212C"/>
    <w:rsid w:val="2F8812E9"/>
    <w:rsid w:val="2FA802FF"/>
    <w:rsid w:val="2FDE32AB"/>
    <w:rsid w:val="2FE15D8E"/>
    <w:rsid w:val="2FE32E1A"/>
    <w:rsid w:val="30351414"/>
    <w:rsid w:val="305B4F86"/>
    <w:rsid w:val="30B55D7F"/>
    <w:rsid w:val="30B7548D"/>
    <w:rsid w:val="30BB58F5"/>
    <w:rsid w:val="30C00FF2"/>
    <w:rsid w:val="30C04191"/>
    <w:rsid w:val="30CB7087"/>
    <w:rsid w:val="30CD7B86"/>
    <w:rsid w:val="30DE2F3E"/>
    <w:rsid w:val="30F82D28"/>
    <w:rsid w:val="31000B40"/>
    <w:rsid w:val="3115220C"/>
    <w:rsid w:val="31197F60"/>
    <w:rsid w:val="31442AF1"/>
    <w:rsid w:val="3152201D"/>
    <w:rsid w:val="31616AEC"/>
    <w:rsid w:val="31801784"/>
    <w:rsid w:val="31867EC0"/>
    <w:rsid w:val="31A23940"/>
    <w:rsid w:val="31E22FAC"/>
    <w:rsid w:val="31E5667E"/>
    <w:rsid w:val="31FE35BC"/>
    <w:rsid w:val="31FF1B5F"/>
    <w:rsid w:val="320D0529"/>
    <w:rsid w:val="3222465E"/>
    <w:rsid w:val="322E0FA1"/>
    <w:rsid w:val="32390B89"/>
    <w:rsid w:val="323937DE"/>
    <w:rsid w:val="324E714A"/>
    <w:rsid w:val="325E197F"/>
    <w:rsid w:val="32605AE0"/>
    <w:rsid w:val="32607DFF"/>
    <w:rsid w:val="326920C0"/>
    <w:rsid w:val="32762EF4"/>
    <w:rsid w:val="32843FB2"/>
    <w:rsid w:val="328A6C2A"/>
    <w:rsid w:val="32963B4C"/>
    <w:rsid w:val="32A16605"/>
    <w:rsid w:val="32A23A72"/>
    <w:rsid w:val="32A71399"/>
    <w:rsid w:val="32B172BD"/>
    <w:rsid w:val="32DD495D"/>
    <w:rsid w:val="32EA0DFB"/>
    <w:rsid w:val="330614A1"/>
    <w:rsid w:val="331F2EEF"/>
    <w:rsid w:val="33604A51"/>
    <w:rsid w:val="3373658A"/>
    <w:rsid w:val="339D7477"/>
    <w:rsid w:val="33A663C1"/>
    <w:rsid w:val="33C02CA4"/>
    <w:rsid w:val="33C8638F"/>
    <w:rsid w:val="33E7775F"/>
    <w:rsid w:val="33E81E5A"/>
    <w:rsid w:val="341401BD"/>
    <w:rsid w:val="342E2C97"/>
    <w:rsid w:val="34331EBC"/>
    <w:rsid w:val="344E193E"/>
    <w:rsid w:val="34560D6D"/>
    <w:rsid w:val="34744F01"/>
    <w:rsid w:val="34764DEB"/>
    <w:rsid w:val="349B5533"/>
    <w:rsid w:val="34B46462"/>
    <w:rsid w:val="34BE11C2"/>
    <w:rsid w:val="34D6248D"/>
    <w:rsid w:val="34D83C7C"/>
    <w:rsid w:val="34DF6787"/>
    <w:rsid w:val="3518051D"/>
    <w:rsid w:val="351E1C40"/>
    <w:rsid w:val="35230354"/>
    <w:rsid w:val="354D3B9D"/>
    <w:rsid w:val="35586B6B"/>
    <w:rsid w:val="356D6ABA"/>
    <w:rsid w:val="358866EC"/>
    <w:rsid w:val="359142DF"/>
    <w:rsid w:val="35954CF6"/>
    <w:rsid w:val="35A440A7"/>
    <w:rsid w:val="35BC6596"/>
    <w:rsid w:val="35DC02B1"/>
    <w:rsid w:val="35ED44C6"/>
    <w:rsid w:val="35F25EED"/>
    <w:rsid w:val="35F72828"/>
    <w:rsid w:val="35F93E46"/>
    <w:rsid w:val="36015455"/>
    <w:rsid w:val="360440B0"/>
    <w:rsid w:val="361B4126"/>
    <w:rsid w:val="36255300"/>
    <w:rsid w:val="362904AC"/>
    <w:rsid w:val="3642275B"/>
    <w:rsid w:val="36467A69"/>
    <w:rsid w:val="36526B9C"/>
    <w:rsid w:val="3658658C"/>
    <w:rsid w:val="36586D40"/>
    <w:rsid w:val="369D517D"/>
    <w:rsid w:val="36A51BE5"/>
    <w:rsid w:val="36AF7701"/>
    <w:rsid w:val="36B059D3"/>
    <w:rsid w:val="36B22057"/>
    <w:rsid w:val="36C35BB9"/>
    <w:rsid w:val="36F957DC"/>
    <w:rsid w:val="37220945"/>
    <w:rsid w:val="37323F02"/>
    <w:rsid w:val="37414990"/>
    <w:rsid w:val="374458BC"/>
    <w:rsid w:val="37587A1C"/>
    <w:rsid w:val="37683321"/>
    <w:rsid w:val="37691503"/>
    <w:rsid w:val="377C03F9"/>
    <w:rsid w:val="37950ADA"/>
    <w:rsid w:val="37970B74"/>
    <w:rsid w:val="37A165C3"/>
    <w:rsid w:val="37A30057"/>
    <w:rsid w:val="37A343B8"/>
    <w:rsid w:val="37A82F49"/>
    <w:rsid w:val="37BC333F"/>
    <w:rsid w:val="37D7698D"/>
    <w:rsid w:val="37D76EEE"/>
    <w:rsid w:val="38032BBD"/>
    <w:rsid w:val="381A12A6"/>
    <w:rsid w:val="381F7A9F"/>
    <w:rsid w:val="383A3FCF"/>
    <w:rsid w:val="384D030E"/>
    <w:rsid w:val="384D346F"/>
    <w:rsid w:val="38565FAA"/>
    <w:rsid w:val="386A5895"/>
    <w:rsid w:val="3876797C"/>
    <w:rsid w:val="38786E06"/>
    <w:rsid w:val="38787065"/>
    <w:rsid w:val="38BD1B07"/>
    <w:rsid w:val="38BF0A51"/>
    <w:rsid w:val="38C649FE"/>
    <w:rsid w:val="39005926"/>
    <w:rsid w:val="390439A0"/>
    <w:rsid w:val="39131727"/>
    <w:rsid w:val="392B4F26"/>
    <w:rsid w:val="39402D26"/>
    <w:rsid w:val="397321C6"/>
    <w:rsid w:val="39830EBA"/>
    <w:rsid w:val="39903935"/>
    <w:rsid w:val="39B263C8"/>
    <w:rsid w:val="39B51E81"/>
    <w:rsid w:val="39B6190C"/>
    <w:rsid w:val="39B747A8"/>
    <w:rsid w:val="39BE2C48"/>
    <w:rsid w:val="39C5776D"/>
    <w:rsid w:val="39CD01E3"/>
    <w:rsid w:val="39D92746"/>
    <w:rsid w:val="39DA315E"/>
    <w:rsid w:val="3A034C21"/>
    <w:rsid w:val="3A1925B5"/>
    <w:rsid w:val="3A412770"/>
    <w:rsid w:val="3A41505F"/>
    <w:rsid w:val="3A424D64"/>
    <w:rsid w:val="3A700846"/>
    <w:rsid w:val="3A8B49E9"/>
    <w:rsid w:val="3A8E5043"/>
    <w:rsid w:val="3AAC3AFB"/>
    <w:rsid w:val="3ABA38ED"/>
    <w:rsid w:val="3AD935DB"/>
    <w:rsid w:val="3AE83236"/>
    <w:rsid w:val="3B01591A"/>
    <w:rsid w:val="3B11723F"/>
    <w:rsid w:val="3B1A7F98"/>
    <w:rsid w:val="3B5305CE"/>
    <w:rsid w:val="3B5E7D6C"/>
    <w:rsid w:val="3B64074F"/>
    <w:rsid w:val="3B72559E"/>
    <w:rsid w:val="3B774EDD"/>
    <w:rsid w:val="3B976DFE"/>
    <w:rsid w:val="3BA625A1"/>
    <w:rsid w:val="3BA861DF"/>
    <w:rsid w:val="3BB81B3B"/>
    <w:rsid w:val="3BBD1E1E"/>
    <w:rsid w:val="3BC72A47"/>
    <w:rsid w:val="3BC84E33"/>
    <w:rsid w:val="3BE47186"/>
    <w:rsid w:val="3C0C42A9"/>
    <w:rsid w:val="3C1853D1"/>
    <w:rsid w:val="3C5C657D"/>
    <w:rsid w:val="3C61640B"/>
    <w:rsid w:val="3C77021F"/>
    <w:rsid w:val="3C921BAE"/>
    <w:rsid w:val="3C9D23C2"/>
    <w:rsid w:val="3C9F22A2"/>
    <w:rsid w:val="3CA10D21"/>
    <w:rsid w:val="3CB67E14"/>
    <w:rsid w:val="3CBF7A1D"/>
    <w:rsid w:val="3CCF19AE"/>
    <w:rsid w:val="3CDE42E0"/>
    <w:rsid w:val="3D213E59"/>
    <w:rsid w:val="3D4F470C"/>
    <w:rsid w:val="3D9A2666"/>
    <w:rsid w:val="3DBE08FF"/>
    <w:rsid w:val="3DC40A88"/>
    <w:rsid w:val="3DC75D09"/>
    <w:rsid w:val="3DDC213D"/>
    <w:rsid w:val="3DEF30F5"/>
    <w:rsid w:val="3E053CAC"/>
    <w:rsid w:val="3E352648"/>
    <w:rsid w:val="3E4D5247"/>
    <w:rsid w:val="3E5E28E2"/>
    <w:rsid w:val="3E60479A"/>
    <w:rsid w:val="3E613F2B"/>
    <w:rsid w:val="3E7C1DF6"/>
    <w:rsid w:val="3E9D4F9C"/>
    <w:rsid w:val="3EA4174E"/>
    <w:rsid w:val="3EE72E9D"/>
    <w:rsid w:val="3EEE6BD8"/>
    <w:rsid w:val="3EFA199B"/>
    <w:rsid w:val="3F160DD8"/>
    <w:rsid w:val="3F1F0F51"/>
    <w:rsid w:val="3F26499D"/>
    <w:rsid w:val="3F2C3542"/>
    <w:rsid w:val="3F4A6849"/>
    <w:rsid w:val="3F716256"/>
    <w:rsid w:val="3F8A64BB"/>
    <w:rsid w:val="3FA56063"/>
    <w:rsid w:val="3FA62FA0"/>
    <w:rsid w:val="3FBD74A0"/>
    <w:rsid w:val="3FC45B4F"/>
    <w:rsid w:val="3FE36B9C"/>
    <w:rsid w:val="3FF04544"/>
    <w:rsid w:val="3FF33004"/>
    <w:rsid w:val="4024421A"/>
    <w:rsid w:val="402A69BE"/>
    <w:rsid w:val="402E23A8"/>
    <w:rsid w:val="402E6E46"/>
    <w:rsid w:val="40384545"/>
    <w:rsid w:val="403A12C7"/>
    <w:rsid w:val="4060693D"/>
    <w:rsid w:val="409B6FA3"/>
    <w:rsid w:val="40A5690A"/>
    <w:rsid w:val="40C575C4"/>
    <w:rsid w:val="40C770F8"/>
    <w:rsid w:val="40E045E4"/>
    <w:rsid w:val="410D1152"/>
    <w:rsid w:val="410D4CAE"/>
    <w:rsid w:val="411105B8"/>
    <w:rsid w:val="41132E9C"/>
    <w:rsid w:val="41305CE8"/>
    <w:rsid w:val="414037A9"/>
    <w:rsid w:val="415E20C8"/>
    <w:rsid w:val="415E375B"/>
    <w:rsid w:val="416A4D71"/>
    <w:rsid w:val="417C22AF"/>
    <w:rsid w:val="41CF2738"/>
    <w:rsid w:val="41D040AD"/>
    <w:rsid w:val="41D25F8F"/>
    <w:rsid w:val="41F20566"/>
    <w:rsid w:val="41F36EA0"/>
    <w:rsid w:val="41F451D0"/>
    <w:rsid w:val="41F9564C"/>
    <w:rsid w:val="422E4084"/>
    <w:rsid w:val="42417D63"/>
    <w:rsid w:val="424A0334"/>
    <w:rsid w:val="42530DE6"/>
    <w:rsid w:val="42550731"/>
    <w:rsid w:val="427245AF"/>
    <w:rsid w:val="42A12EC0"/>
    <w:rsid w:val="42BB4828"/>
    <w:rsid w:val="42BF48B8"/>
    <w:rsid w:val="42C04DA0"/>
    <w:rsid w:val="42C64D1A"/>
    <w:rsid w:val="42DF1A1B"/>
    <w:rsid w:val="42ED34F5"/>
    <w:rsid w:val="432804C5"/>
    <w:rsid w:val="432B3B11"/>
    <w:rsid w:val="43317641"/>
    <w:rsid w:val="43477197"/>
    <w:rsid w:val="43654C53"/>
    <w:rsid w:val="43741014"/>
    <w:rsid w:val="438D1E61"/>
    <w:rsid w:val="440F2941"/>
    <w:rsid w:val="446158B2"/>
    <w:rsid w:val="446268D8"/>
    <w:rsid w:val="44995F27"/>
    <w:rsid w:val="44DF71EC"/>
    <w:rsid w:val="44F617C2"/>
    <w:rsid w:val="44FF7003"/>
    <w:rsid w:val="452A20C0"/>
    <w:rsid w:val="454E32C2"/>
    <w:rsid w:val="455C49BD"/>
    <w:rsid w:val="45625859"/>
    <w:rsid w:val="45777369"/>
    <w:rsid w:val="458E1704"/>
    <w:rsid w:val="45921089"/>
    <w:rsid w:val="45925EFF"/>
    <w:rsid w:val="4598599C"/>
    <w:rsid w:val="459A72CF"/>
    <w:rsid w:val="45AF1206"/>
    <w:rsid w:val="45F25DE0"/>
    <w:rsid w:val="460A2080"/>
    <w:rsid w:val="460F4642"/>
    <w:rsid w:val="46110EB4"/>
    <w:rsid w:val="46194058"/>
    <w:rsid w:val="466F7330"/>
    <w:rsid w:val="467601A1"/>
    <w:rsid w:val="46943C0B"/>
    <w:rsid w:val="46B2120F"/>
    <w:rsid w:val="46B82B23"/>
    <w:rsid w:val="46C50C8C"/>
    <w:rsid w:val="46CE4EDF"/>
    <w:rsid w:val="46DB44D2"/>
    <w:rsid w:val="46FD6269"/>
    <w:rsid w:val="472963D7"/>
    <w:rsid w:val="47326EFC"/>
    <w:rsid w:val="477834CA"/>
    <w:rsid w:val="477F192E"/>
    <w:rsid w:val="47B47891"/>
    <w:rsid w:val="47BB0CCA"/>
    <w:rsid w:val="47BC656F"/>
    <w:rsid w:val="47CB0713"/>
    <w:rsid w:val="47DD03EB"/>
    <w:rsid w:val="47E866AF"/>
    <w:rsid w:val="47E92DBE"/>
    <w:rsid w:val="47EF4717"/>
    <w:rsid w:val="47F11CEC"/>
    <w:rsid w:val="47F253DB"/>
    <w:rsid w:val="48282C76"/>
    <w:rsid w:val="4828500C"/>
    <w:rsid w:val="48333650"/>
    <w:rsid w:val="48385E78"/>
    <w:rsid w:val="48492B70"/>
    <w:rsid w:val="484C255F"/>
    <w:rsid w:val="48757E30"/>
    <w:rsid w:val="48854992"/>
    <w:rsid w:val="488D6CBB"/>
    <w:rsid w:val="489470DC"/>
    <w:rsid w:val="48A46774"/>
    <w:rsid w:val="48AC6672"/>
    <w:rsid w:val="48BF798A"/>
    <w:rsid w:val="48E42798"/>
    <w:rsid w:val="48E753E5"/>
    <w:rsid w:val="49223249"/>
    <w:rsid w:val="492531E3"/>
    <w:rsid w:val="49427D2A"/>
    <w:rsid w:val="4952054E"/>
    <w:rsid w:val="49570E2A"/>
    <w:rsid w:val="496E065C"/>
    <w:rsid w:val="497B0732"/>
    <w:rsid w:val="498041D5"/>
    <w:rsid w:val="498555D3"/>
    <w:rsid w:val="49E348EC"/>
    <w:rsid w:val="49E60ED8"/>
    <w:rsid w:val="49EA5572"/>
    <w:rsid w:val="4A007AA5"/>
    <w:rsid w:val="4A0F5FA2"/>
    <w:rsid w:val="4A314045"/>
    <w:rsid w:val="4A5B7DCE"/>
    <w:rsid w:val="4A787DF4"/>
    <w:rsid w:val="4A7E715F"/>
    <w:rsid w:val="4A961B16"/>
    <w:rsid w:val="4A9C4F97"/>
    <w:rsid w:val="4AA83F0C"/>
    <w:rsid w:val="4ABA60B1"/>
    <w:rsid w:val="4AD5367B"/>
    <w:rsid w:val="4ADB22AB"/>
    <w:rsid w:val="4AEC67A8"/>
    <w:rsid w:val="4B1B0E84"/>
    <w:rsid w:val="4B2E419E"/>
    <w:rsid w:val="4B3875C4"/>
    <w:rsid w:val="4B526053"/>
    <w:rsid w:val="4B6A2A09"/>
    <w:rsid w:val="4B7E5126"/>
    <w:rsid w:val="4B965BAA"/>
    <w:rsid w:val="4BB0334A"/>
    <w:rsid w:val="4BB64D6C"/>
    <w:rsid w:val="4BBB5C70"/>
    <w:rsid w:val="4BD955DA"/>
    <w:rsid w:val="4BF02924"/>
    <w:rsid w:val="4BF4068A"/>
    <w:rsid w:val="4C256F65"/>
    <w:rsid w:val="4C304310"/>
    <w:rsid w:val="4C371778"/>
    <w:rsid w:val="4C742FF4"/>
    <w:rsid w:val="4C8C3872"/>
    <w:rsid w:val="4C903268"/>
    <w:rsid w:val="4C913509"/>
    <w:rsid w:val="4C9B5863"/>
    <w:rsid w:val="4CA85B33"/>
    <w:rsid w:val="4CB846AA"/>
    <w:rsid w:val="4CBC41BF"/>
    <w:rsid w:val="4CBE386B"/>
    <w:rsid w:val="4CD31809"/>
    <w:rsid w:val="4CDB04C2"/>
    <w:rsid w:val="4CE6208C"/>
    <w:rsid w:val="4D0C477F"/>
    <w:rsid w:val="4D117C19"/>
    <w:rsid w:val="4D67058C"/>
    <w:rsid w:val="4D6F1035"/>
    <w:rsid w:val="4D723761"/>
    <w:rsid w:val="4D732D5D"/>
    <w:rsid w:val="4DA014A8"/>
    <w:rsid w:val="4DA46436"/>
    <w:rsid w:val="4DA6412D"/>
    <w:rsid w:val="4DB27E6E"/>
    <w:rsid w:val="4DBD61C2"/>
    <w:rsid w:val="4DC04296"/>
    <w:rsid w:val="4E18025A"/>
    <w:rsid w:val="4E3B18F6"/>
    <w:rsid w:val="4E672E29"/>
    <w:rsid w:val="4E74703F"/>
    <w:rsid w:val="4E831E76"/>
    <w:rsid w:val="4EA45416"/>
    <w:rsid w:val="4EB272D0"/>
    <w:rsid w:val="4EBE1AF0"/>
    <w:rsid w:val="4EC3419F"/>
    <w:rsid w:val="4ECC2AC8"/>
    <w:rsid w:val="4ED84B4D"/>
    <w:rsid w:val="4EE61CDA"/>
    <w:rsid w:val="4EF650F7"/>
    <w:rsid w:val="4EF91329"/>
    <w:rsid w:val="4F130F84"/>
    <w:rsid w:val="4F184497"/>
    <w:rsid w:val="4F3B0DFE"/>
    <w:rsid w:val="4F4678D1"/>
    <w:rsid w:val="4F550124"/>
    <w:rsid w:val="4F62745F"/>
    <w:rsid w:val="4F786A56"/>
    <w:rsid w:val="4F7F71B3"/>
    <w:rsid w:val="4FB24D02"/>
    <w:rsid w:val="4FB83BC1"/>
    <w:rsid w:val="4FC54473"/>
    <w:rsid w:val="4FE4274C"/>
    <w:rsid w:val="4FEF3698"/>
    <w:rsid w:val="4FF032D7"/>
    <w:rsid w:val="4FF81F21"/>
    <w:rsid w:val="501B6D91"/>
    <w:rsid w:val="501C315F"/>
    <w:rsid w:val="501F1DC4"/>
    <w:rsid w:val="50287A54"/>
    <w:rsid w:val="50352137"/>
    <w:rsid w:val="507004FE"/>
    <w:rsid w:val="508946CF"/>
    <w:rsid w:val="50A163B7"/>
    <w:rsid w:val="50B01CEA"/>
    <w:rsid w:val="50BB4C03"/>
    <w:rsid w:val="50CA5266"/>
    <w:rsid w:val="50F34ABC"/>
    <w:rsid w:val="50FC33DE"/>
    <w:rsid w:val="51047093"/>
    <w:rsid w:val="5149710B"/>
    <w:rsid w:val="514B6459"/>
    <w:rsid w:val="517A56E7"/>
    <w:rsid w:val="51C23BB8"/>
    <w:rsid w:val="51D33CF1"/>
    <w:rsid w:val="51F85506"/>
    <w:rsid w:val="520A2E88"/>
    <w:rsid w:val="520F54CF"/>
    <w:rsid w:val="52107CE2"/>
    <w:rsid w:val="521C5DB3"/>
    <w:rsid w:val="52276F4F"/>
    <w:rsid w:val="522E0B7E"/>
    <w:rsid w:val="52310E3C"/>
    <w:rsid w:val="524B2918"/>
    <w:rsid w:val="52715D49"/>
    <w:rsid w:val="52827B33"/>
    <w:rsid w:val="52A46EAB"/>
    <w:rsid w:val="52BA6B7F"/>
    <w:rsid w:val="52C1620B"/>
    <w:rsid w:val="52D00BB9"/>
    <w:rsid w:val="53062BA0"/>
    <w:rsid w:val="530F582D"/>
    <w:rsid w:val="534C6902"/>
    <w:rsid w:val="5355386F"/>
    <w:rsid w:val="538C5F06"/>
    <w:rsid w:val="539F5431"/>
    <w:rsid w:val="53E532E6"/>
    <w:rsid w:val="53EB1A77"/>
    <w:rsid w:val="53F01CF4"/>
    <w:rsid w:val="53F9718F"/>
    <w:rsid w:val="54261555"/>
    <w:rsid w:val="546546D0"/>
    <w:rsid w:val="54845A78"/>
    <w:rsid w:val="549E0292"/>
    <w:rsid w:val="54CE57D6"/>
    <w:rsid w:val="54DE3811"/>
    <w:rsid w:val="54E67898"/>
    <w:rsid w:val="550E4956"/>
    <w:rsid w:val="551569E1"/>
    <w:rsid w:val="55265A58"/>
    <w:rsid w:val="553A3615"/>
    <w:rsid w:val="553C395C"/>
    <w:rsid w:val="554A2E86"/>
    <w:rsid w:val="55537BCD"/>
    <w:rsid w:val="55541339"/>
    <w:rsid w:val="5556086D"/>
    <w:rsid w:val="555D735F"/>
    <w:rsid w:val="556C64D5"/>
    <w:rsid w:val="55B133AB"/>
    <w:rsid w:val="55C51BA3"/>
    <w:rsid w:val="55D0167E"/>
    <w:rsid w:val="56076563"/>
    <w:rsid w:val="562468CA"/>
    <w:rsid w:val="563C630A"/>
    <w:rsid w:val="564B172B"/>
    <w:rsid w:val="56887D49"/>
    <w:rsid w:val="56BA1BA8"/>
    <w:rsid w:val="56E86954"/>
    <w:rsid w:val="56EA07FD"/>
    <w:rsid w:val="56EA6CA7"/>
    <w:rsid w:val="56F57D05"/>
    <w:rsid w:val="56F626F9"/>
    <w:rsid w:val="56FA762A"/>
    <w:rsid w:val="5721474C"/>
    <w:rsid w:val="5721730D"/>
    <w:rsid w:val="575A671D"/>
    <w:rsid w:val="57790E97"/>
    <w:rsid w:val="577E0ABF"/>
    <w:rsid w:val="5792112F"/>
    <w:rsid w:val="57B40C73"/>
    <w:rsid w:val="57C7697F"/>
    <w:rsid w:val="57D36408"/>
    <w:rsid w:val="57D54F6A"/>
    <w:rsid w:val="58257570"/>
    <w:rsid w:val="582B4173"/>
    <w:rsid w:val="583469E5"/>
    <w:rsid w:val="58507531"/>
    <w:rsid w:val="585377FB"/>
    <w:rsid w:val="58776152"/>
    <w:rsid w:val="58AA7037"/>
    <w:rsid w:val="58B8154B"/>
    <w:rsid w:val="58D02D39"/>
    <w:rsid w:val="58D33F41"/>
    <w:rsid w:val="58DA3EB5"/>
    <w:rsid w:val="590B13F5"/>
    <w:rsid w:val="59197386"/>
    <w:rsid w:val="591E55CF"/>
    <w:rsid w:val="592E6AC0"/>
    <w:rsid w:val="59532C2C"/>
    <w:rsid w:val="596B1494"/>
    <w:rsid w:val="597B3F66"/>
    <w:rsid w:val="59951107"/>
    <w:rsid w:val="599C53A0"/>
    <w:rsid w:val="59A169CF"/>
    <w:rsid w:val="59A4561E"/>
    <w:rsid w:val="59AF2628"/>
    <w:rsid w:val="59C91C88"/>
    <w:rsid w:val="59E42EDD"/>
    <w:rsid w:val="59F00FA4"/>
    <w:rsid w:val="59F07B6F"/>
    <w:rsid w:val="59F55724"/>
    <w:rsid w:val="5A061C86"/>
    <w:rsid w:val="5A143414"/>
    <w:rsid w:val="5A63274F"/>
    <w:rsid w:val="5A6419A7"/>
    <w:rsid w:val="5A773D02"/>
    <w:rsid w:val="5A820063"/>
    <w:rsid w:val="5AA47FD9"/>
    <w:rsid w:val="5AB60381"/>
    <w:rsid w:val="5ABB470A"/>
    <w:rsid w:val="5ABC0CD9"/>
    <w:rsid w:val="5AC93841"/>
    <w:rsid w:val="5AFB1D0C"/>
    <w:rsid w:val="5AFC7441"/>
    <w:rsid w:val="5B123195"/>
    <w:rsid w:val="5B126911"/>
    <w:rsid w:val="5B386C2A"/>
    <w:rsid w:val="5B43690A"/>
    <w:rsid w:val="5B557646"/>
    <w:rsid w:val="5B5C2DBA"/>
    <w:rsid w:val="5B853A64"/>
    <w:rsid w:val="5B931E5E"/>
    <w:rsid w:val="5B973B9E"/>
    <w:rsid w:val="5BAE0F0E"/>
    <w:rsid w:val="5BD25C8D"/>
    <w:rsid w:val="5BD52469"/>
    <w:rsid w:val="5BDD0A25"/>
    <w:rsid w:val="5BEA4111"/>
    <w:rsid w:val="5C037AB7"/>
    <w:rsid w:val="5C0D037D"/>
    <w:rsid w:val="5C1922A8"/>
    <w:rsid w:val="5C552938"/>
    <w:rsid w:val="5C5F065B"/>
    <w:rsid w:val="5C6807CC"/>
    <w:rsid w:val="5C6861F4"/>
    <w:rsid w:val="5CA43F8A"/>
    <w:rsid w:val="5CB813AB"/>
    <w:rsid w:val="5CBA175E"/>
    <w:rsid w:val="5CBD7158"/>
    <w:rsid w:val="5CCB4D6A"/>
    <w:rsid w:val="5CFE4C15"/>
    <w:rsid w:val="5D0D455B"/>
    <w:rsid w:val="5D172CE4"/>
    <w:rsid w:val="5D1E4B5E"/>
    <w:rsid w:val="5D2E6FF4"/>
    <w:rsid w:val="5D355F43"/>
    <w:rsid w:val="5D38227C"/>
    <w:rsid w:val="5D572390"/>
    <w:rsid w:val="5D5833A1"/>
    <w:rsid w:val="5D5F5888"/>
    <w:rsid w:val="5D617CA2"/>
    <w:rsid w:val="5D6211C6"/>
    <w:rsid w:val="5D6B67C3"/>
    <w:rsid w:val="5D704191"/>
    <w:rsid w:val="5D824C7E"/>
    <w:rsid w:val="5D87273E"/>
    <w:rsid w:val="5DA50736"/>
    <w:rsid w:val="5DB67244"/>
    <w:rsid w:val="5DC354B0"/>
    <w:rsid w:val="5DCD26E5"/>
    <w:rsid w:val="5DD85918"/>
    <w:rsid w:val="5DDA3A02"/>
    <w:rsid w:val="5E08123C"/>
    <w:rsid w:val="5E281F56"/>
    <w:rsid w:val="5E297455"/>
    <w:rsid w:val="5E311C12"/>
    <w:rsid w:val="5E63305C"/>
    <w:rsid w:val="5E9071F2"/>
    <w:rsid w:val="5E987E55"/>
    <w:rsid w:val="5EE770B8"/>
    <w:rsid w:val="5EFD1C97"/>
    <w:rsid w:val="5F04373C"/>
    <w:rsid w:val="5F0742E9"/>
    <w:rsid w:val="5F3A2F6B"/>
    <w:rsid w:val="5F651EC8"/>
    <w:rsid w:val="5F6F2877"/>
    <w:rsid w:val="5F734F49"/>
    <w:rsid w:val="5F795B0D"/>
    <w:rsid w:val="5F7E0DDA"/>
    <w:rsid w:val="5FBC5AC9"/>
    <w:rsid w:val="5FE434D1"/>
    <w:rsid w:val="5FFF648F"/>
    <w:rsid w:val="600814F1"/>
    <w:rsid w:val="600E4B5B"/>
    <w:rsid w:val="60275858"/>
    <w:rsid w:val="6033708F"/>
    <w:rsid w:val="60365B77"/>
    <w:rsid w:val="6052596E"/>
    <w:rsid w:val="605D23E0"/>
    <w:rsid w:val="605E4CD9"/>
    <w:rsid w:val="6065283F"/>
    <w:rsid w:val="60677BF5"/>
    <w:rsid w:val="60790250"/>
    <w:rsid w:val="608020AC"/>
    <w:rsid w:val="60811A98"/>
    <w:rsid w:val="608A1D1D"/>
    <w:rsid w:val="60A73527"/>
    <w:rsid w:val="60C12926"/>
    <w:rsid w:val="60C52A5F"/>
    <w:rsid w:val="60E05675"/>
    <w:rsid w:val="60F15A62"/>
    <w:rsid w:val="6101366E"/>
    <w:rsid w:val="61227EAA"/>
    <w:rsid w:val="612D26F2"/>
    <w:rsid w:val="614B6CE0"/>
    <w:rsid w:val="61512D8C"/>
    <w:rsid w:val="6153353C"/>
    <w:rsid w:val="61797573"/>
    <w:rsid w:val="617C38F8"/>
    <w:rsid w:val="61954B1F"/>
    <w:rsid w:val="61B01959"/>
    <w:rsid w:val="61C1317F"/>
    <w:rsid w:val="61CB0541"/>
    <w:rsid w:val="621776C4"/>
    <w:rsid w:val="622A4954"/>
    <w:rsid w:val="623A5AAE"/>
    <w:rsid w:val="623D0BEF"/>
    <w:rsid w:val="62407792"/>
    <w:rsid w:val="62491647"/>
    <w:rsid w:val="625C563D"/>
    <w:rsid w:val="625F0D29"/>
    <w:rsid w:val="62C24D2C"/>
    <w:rsid w:val="62CF5E8A"/>
    <w:rsid w:val="62D17BEE"/>
    <w:rsid w:val="62D95D85"/>
    <w:rsid w:val="63220C17"/>
    <w:rsid w:val="63224191"/>
    <w:rsid w:val="6345051E"/>
    <w:rsid w:val="63631828"/>
    <w:rsid w:val="63897871"/>
    <w:rsid w:val="63B07D2A"/>
    <w:rsid w:val="63C67212"/>
    <w:rsid w:val="63D40BAF"/>
    <w:rsid w:val="63D47B81"/>
    <w:rsid w:val="63E1229E"/>
    <w:rsid w:val="640D4EBD"/>
    <w:rsid w:val="64221FEA"/>
    <w:rsid w:val="642C3B3E"/>
    <w:rsid w:val="64347F97"/>
    <w:rsid w:val="64466F95"/>
    <w:rsid w:val="64627356"/>
    <w:rsid w:val="647176A8"/>
    <w:rsid w:val="64787641"/>
    <w:rsid w:val="647D0F5E"/>
    <w:rsid w:val="6485299F"/>
    <w:rsid w:val="649F0A53"/>
    <w:rsid w:val="64AA2198"/>
    <w:rsid w:val="64C34E86"/>
    <w:rsid w:val="64F35502"/>
    <w:rsid w:val="64F456E9"/>
    <w:rsid w:val="64F81FF7"/>
    <w:rsid w:val="65161B75"/>
    <w:rsid w:val="65194CD8"/>
    <w:rsid w:val="653069B7"/>
    <w:rsid w:val="65324E74"/>
    <w:rsid w:val="656355B4"/>
    <w:rsid w:val="65B362E0"/>
    <w:rsid w:val="65D04C02"/>
    <w:rsid w:val="65D10D97"/>
    <w:rsid w:val="65EE7C7B"/>
    <w:rsid w:val="65F86A28"/>
    <w:rsid w:val="665D3CE7"/>
    <w:rsid w:val="66710823"/>
    <w:rsid w:val="66992E6D"/>
    <w:rsid w:val="66A617D7"/>
    <w:rsid w:val="66AE605A"/>
    <w:rsid w:val="66C03831"/>
    <w:rsid w:val="66CA5F92"/>
    <w:rsid w:val="66D64654"/>
    <w:rsid w:val="66E224BE"/>
    <w:rsid w:val="66FA409F"/>
    <w:rsid w:val="67056851"/>
    <w:rsid w:val="670B6D98"/>
    <w:rsid w:val="67162355"/>
    <w:rsid w:val="67391443"/>
    <w:rsid w:val="6743791D"/>
    <w:rsid w:val="67591D68"/>
    <w:rsid w:val="6764794B"/>
    <w:rsid w:val="677063A7"/>
    <w:rsid w:val="677C11CE"/>
    <w:rsid w:val="679D0B29"/>
    <w:rsid w:val="67AB34D8"/>
    <w:rsid w:val="67AE4315"/>
    <w:rsid w:val="67C36ACF"/>
    <w:rsid w:val="67C51471"/>
    <w:rsid w:val="67DD78A7"/>
    <w:rsid w:val="67F517CB"/>
    <w:rsid w:val="67FC76A6"/>
    <w:rsid w:val="6810066B"/>
    <w:rsid w:val="68306C68"/>
    <w:rsid w:val="683B0370"/>
    <w:rsid w:val="68407632"/>
    <w:rsid w:val="6855679F"/>
    <w:rsid w:val="685F3744"/>
    <w:rsid w:val="687C65F6"/>
    <w:rsid w:val="68800309"/>
    <w:rsid w:val="688D4B0A"/>
    <w:rsid w:val="68902A3B"/>
    <w:rsid w:val="68941EFE"/>
    <w:rsid w:val="689C4008"/>
    <w:rsid w:val="689E6CD4"/>
    <w:rsid w:val="68A670CA"/>
    <w:rsid w:val="68B052E8"/>
    <w:rsid w:val="68B603BF"/>
    <w:rsid w:val="68BB590E"/>
    <w:rsid w:val="68E11FF9"/>
    <w:rsid w:val="68EA74FF"/>
    <w:rsid w:val="690A5F19"/>
    <w:rsid w:val="690D2E7A"/>
    <w:rsid w:val="691C5F8A"/>
    <w:rsid w:val="691E3CEB"/>
    <w:rsid w:val="692B758E"/>
    <w:rsid w:val="69340BE1"/>
    <w:rsid w:val="695030B8"/>
    <w:rsid w:val="69524989"/>
    <w:rsid w:val="698D2168"/>
    <w:rsid w:val="69A178E4"/>
    <w:rsid w:val="69A46D3E"/>
    <w:rsid w:val="69DA76C2"/>
    <w:rsid w:val="69EC318E"/>
    <w:rsid w:val="69F12080"/>
    <w:rsid w:val="6A302C04"/>
    <w:rsid w:val="6A6265D1"/>
    <w:rsid w:val="6A742576"/>
    <w:rsid w:val="6A8561BE"/>
    <w:rsid w:val="6A883473"/>
    <w:rsid w:val="6A8C6A6B"/>
    <w:rsid w:val="6AA263B5"/>
    <w:rsid w:val="6AA96626"/>
    <w:rsid w:val="6ACD39EF"/>
    <w:rsid w:val="6AD64793"/>
    <w:rsid w:val="6AEB59E4"/>
    <w:rsid w:val="6AF80D99"/>
    <w:rsid w:val="6B062BA3"/>
    <w:rsid w:val="6B09546D"/>
    <w:rsid w:val="6B5D747B"/>
    <w:rsid w:val="6B614377"/>
    <w:rsid w:val="6B713F07"/>
    <w:rsid w:val="6B7F7D44"/>
    <w:rsid w:val="6B891312"/>
    <w:rsid w:val="6B911929"/>
    <w:rsid w:val="6B9960B9"/>
    <w:rsid w:val="6BAD4C93"/>
    <w:rsid w:val="6BDB7BC2"/>
    <w:rsid w:val="6BDE5B08"/>
    <w:rsid w:val="6C040838"/>
    <w:rsid w:val="6C0905E4"/>
    <w:rsid w:val="6C2474E2"/>
    <w:rsid w:val="6C402990"/>
    <w:rsid w:val="6C62540B"/>
    <w:rsid w:val="6CC876DF"/>
    <w:rsid w:val="6CD459A9"/>
    <w:rsid w:val="6CD65E9E"/>
    <w:rsid w:val="6D1265ED"/>
    <w:rsid w:val="6D242D79"/>
    <w:rsid w:val="6D264100"/>
    <w:rsid w:val="6D3106BF"/>
    <w:rsid w:val="6D35291D"/>
    <w:rsid w:val="6D4A5D4F"/>
    <w:rsid w:val="6D5519CF"/>
    <w:rsid w:val="6D8A21EF"/>
    <w:rsid w:val="6DAE2B40"/>
    <w:rsid w:val="6DB509A7"/>
    <w:rsid w:val="6DEE1F91"/>
    <w:rsid w:val="6E001F1F"/>
    <w:rsid w:val="6E164E90"/>
    <w:rsid w:val="6E2C521E"/>
    <w:rsid w:val="6E3D6323"/>
    <w:rsid w:val="6E5319B5"/>
    <w:rsid w:val="6E5B77DE"/>
    <w:rsid w:val="6E652EAF"/>
    <w:rsid w:val="6E683918"/>
    <w:rsid w:val="6E8565CE"/>
    <w:rsid w:val="6E9725ED"/>
    <w:rsid w:val="6EA17805"/>
    <w:rsid w:val="6EA606F3"/>
    <w:rsid w:val="6EA8539C"/>
    <w:rsid w:val="6EA87A60"/>
    <w:rsid w:val="6EAA7489"/>
    <w:rsid w:val="6ECB3889"/>
    <w:rsid w:val="6ECE4BC4"/>
    <w:rsid w:val="6F1654F2"/>
    <w:rsid w:val="6F1A6664"/>
    <w:rsid w:val="6F2B5023"/>
    <w:rsid w:val="6F40037F"/>
    <w:rsid w:val="6F5546EA"/>
    <w:rsid w:val="6F690E20"/>
    <w:rsid w:val="6F9E0A14"/>
    <w:rsid w:val="6FCF1C1E"/>
    <w:rsid w:val="6FDD75FA"/>
    <w:rsid w:val="6FE5649F"/>
    <w:rsid w:val="6FF11ABB"/>
    <w:rsid w:val="700127ED"/>
    <w:rsid w:val="70065485"/>
    <w:rsid w:val="700C7904"/>
    <w:rsid w:val="702A2660"/>
    <w:rsid w:val="704A5010"/>
    <w:rsid w:val="704A6E32"/>
    <w:rsid w:val="705969BA"/>
    <w:rsid w:val="705C7055"/>
    <w:rsid w:val="70751679"/>
    <w:rsid w:val="708A646A"/>
    <w:rsid w:val="7094493E"/>
    <w:rsid w:val="70B547FA"/>
    <w:rsid w:val="70B700AB"/>
    <w:rsid w:val="70D95A65"/>
    <w:rsid w:val="70DE074F"/>
    <w:rsid w:val="70E06CDB"/>
    <w:rsid w:val="70EC6401"/>
    <w:rsid w:val="70FF7157"/>
    <w:rsid w:val="712B2DAA"/>
    <w:rsid w:val="713424A7"/>
    <w:rsid w:val="7138313A"/>
    <w:rsid w:val="713D0688"/>
    <w:rsid w:val="715159D6"/>
    <w:rsid w:val="71552AC5"/>
    <w:rsid w:val="71724535"/>
    <w:rsid w:val="718A602D"/>
    <w:rsid w:val="719C267D"/>
    <w:rsid w:val="71AE33B6"/>
    <w:rsid w:val="71B77993"/>
    <w:rsid w:val="71DF701A"/>
    <w:rsid w:val="71E03764"/>
    <w:rsid w:val="71E115A3"/>
    <w:rsid w:val="71F7064C"/>
    <w:rsid w:val="720961CA"/>
    <w:rsid w:val="72312796"/>
    <w:rsid w:val="7242215A"/>
    <w:rsid w:val="725B74AD"/>
    <w:rsid w:val="725D01F5"/>
    <w:rsid w:val="726F7DDD"/>
    <w:rsid w:val="728119FC"/>
    <w:rsid w:val="72BA3960"/>
    <w:rsid w:val="72BF5D12"/>
    <w:rsid w:val="72FD20D7"/>
    <w:rsid w:val="731B4A66"/>
    <w:rsid w:val="731D1284"/>
    <w:rsid w:val="7334612C"/>
    <w:rsid w:val="735C3543"/>
    <w:rsid w:val="73A77042"/>
    <w:rsid w:val="73B33EB5"/>
    <w:rsid w:val="73C577EE"/>
    <w:rsid w:val="73C877E5"/>
    <w:rsid w:val="73CF1E4E"/>
    <w:rsid w:val="73E831D1"/>
    <w:rsid w:val="74056702"/>
    <w:rsid w:val="74187553"/>
    <w:rsid w:val="741E1B5A"/>
    <w:rsid w:val="741F3D2D"/>
    <w:rsid w:val="74220495"/>
    <w:rsid w:val="7426695E"/>
    <w:rsid w:val="74576A7B"/>
    <w:rsid w:val="746719E7"/>
    <w:rsid w:val="74832820"/>
    <w:rsid w:val="748339E9"/>
    <w:rsid w:val="74891B37"/>
    <w:rsid w:val="74A02CB0"/>
    <w:rsid w:val="74AC44DB"/>
    <w:rsid w:val="74C27E50"/>
    <w:rsid w:val="74E43470"/>
    <w:rsid w:val="74FF1F7E"/>
    <w:rsid w:val="751864F4"/>
    <w:rsid w:val="753209C5"/>
    <w:rsid w:val="75363B68"/>
    <w:rsid w:val="75665318"/>
    <w:rsid w:val="756B453E"/>
    <w:rsid w:val="756D1BE3"/>
    <w:rsid w:val="7574463F"/>
    <w:rsid w:val="759C6025"/>
    <w:rsid w:val="759F0162"/>
    <w:rsid w:val="759F05D3"/>
    <w:rsid w:val="75F452C6"/>
    <w:rsid w:val="75F71E18"/>
    <w:rsid w:val="76003CF7"/>
    <w:rsid w:val="76066838"/>
    <w:rsid w:val="76087E04"/>
    <w:rsid w:val="762F705B"/>
    <w:rsid w:val="76335D62"/>
    <w:rsid w:val="7669555B"/>
    <w:rsid w:val="766F2392"/>
    <w:rsid w:val="76777605"/>
    <w:rsid w:val="767B3911"/>
    <w:rsid w:val="76854C9D"/>
    <w:rsid w:val="768B6BE0"/>
    <w:rsid w:val="76945CF3"/>
    <w:rsid w:val="76A1185A"/>
    <w:rsid w:val="76A60F6E"/>
    <w:rsid w:val="76B06BF5"/>
    <w:rsid w:val="76BA0A52"/>
    <w:rsid w:val="76CE1FE0"/>
    <w:rsid w:val="76EE28B0"/>
    <w:rsid w:val="770030D4"/>
    <w:rsid w:val="770A6B61"/>
    <w:rsid w:val="77140094"/>
    <w:rsid w:val="77156A90"/>
    <w:rsid w:val="7721272C"/>
    <w:rsid w:val="773F174B"/>
    <w:rsid w:val="774735C6"/>
    <w:rsid w:val="77512E3F"/>
    <w:rsid w:val="775567F3"/>
    <w:rsid w:val="775A3FEA"/>
    <w:rsid w:val="776C20CB"/>
    <w:rsid w:val="77894609"/>
    <w:rsid w:val="77F2022C"/>
    <w:rsid w:val="77F90A2E"/>
    <w:rsid w:val="77FB5D4A"/>
    <w:rsid w:val="780626D6"/>
    <w:rsid w:val="78090E6D"/>
    <w:rsid w:val="782644E7"/>
    <w:rsid w:val="78453772"/>
    <w:rsid w:val="78A05BFA"/>
    <w:rsid w:val="78A34DE8"/>
    <w:rsid w:val="78B3034D"/>
    <w:rsid w:val="78BC44C9"/>
    <w:rsid w:val="78DB394B"/>
    <w:rsid w:val="78DC71FA"/>
    <w:rsid w:val="78E83364"/>
    <w:rsid w:val="78ED4C7B"/>
    <w:rsid w:val="78F60812"/>
    <w:rsid w:val="79334C28"/>
    <w:rsid w:val="79445997"/>
    <w:rsid w:val="79527AD2"/>
    <w:rsid w:val="79697277"/>
    <w:rsid w:val="79995251"/>
    <w:rsid w:val="79A71777"/>
    <w:rsid w:val="79BA7DE1"/>
    <w:rsid w:val="79BC4926"/>
    <w:rsid w:val="79BE67CB"/>
    <w:rsid w:val="79C164BE"/>
    <w:rsid w:val="79E33FEF"/>
    <w:rsid w:val="79F85093"/>
    <w:rsid w:val="79FE672B"/>
    <w:rsid w:val="7A371768"/>
    <w:rsid w:val="7A3B49DB"/>
    <w:rsid w:val="7A5A4A87"/>
    <w:rsid w:val="7A6C60F5"/>
    <w:rsid w:val="7A7059B7"/>
    <w:rsid w:val="7A9371B5"/>
    <w:rsid w:val="7A9F1539"/>
    <w:rsid w:val="7AC43024"/>
    <w:rsid w:val="7AC51107"/>
    <w:rsid w:val="7AD1051F"/>
    <w:rsid w:val="7AE04DDB"/>
    <w:rsid w:val="7AEA6EF0"/>
    <w:rsid w:val="7AF67954"/>
    <w:rsid w:val="7B000E04"/>
    <w:rsid w:val="7B2157D1"/>
    <w:rsid w:val="7B456288"/>
    <w:rsid w:val="7B593278"/>
    <w:rsid w:val="7B724A83"/>
    <w:rsid w:val="7B8C0BA2"/>
    <w:rsid w:val="7B8C58C8"/>
    <w:rsid w:val="7B902747"/>
    <w:rsid w:val="7BA620CB"/>
    <w:rsid w:val="7BA94712"/>
    <w:rsid w:val="7BB95C22"/>
    <w:rsid w:val="7BC24719"/>
    <w:rsid w:val="7C002619"/>
    <w:rsid w:val="7C3B7312"/>
    <w:rsid w:val="7C5700F3"/>
    <w:rsid w:val="7C597AD1"/>
    <w:rsid w:val="7C662EE9"/>
    <w:rsid w:val="7C7162EB"/>
    <w:rsid w:val="7C7A4BE6"/>
    <w:rsid w:val="7C82351A"/>
    <w:rsid w:val="7C8A709E"/>
    <w:rsid w:val="7C904805"/>
    <w:rsid w:val="7CC02094"/>
    <w:rsid w:val="7CCA630A"/>
    <w:rsid w:val="7CCF020A"/>
    <w:rsid w:val="7CDC1FAF"/>
    <w:rsid w:val="7CF173D7"/>
    <w:rsid w:val="7D097784"/>
    <w:rsid w:val="7D1A42C4"/>
    <w:rsid w:val="7D254ED2"/>
    <w:rsid w:val="7D257281"/>
    <w:rsid w:val="7D523A71"/>
    <w:rsid w:val="7D6C452F"/>
    <w:rsid w:val="7D6D1231"/>
    <w:rsid w:val="7D707663"/>
    <w:rsid w:val="7D9156D1"/>
    <w:rsid w:val="7DC22824"/>
    <w:rsid w:val="7DC90E25"/>
    <w:rsid w:val="7DE92515"/>
    <w:rsid w:val="7E082C79"/>
    <w:rsid w:val="7E1266AA"/>
    <w:rsid w:val="7E1729E5"/>
    <w:rsid w:val="7E2921D5"/>
    <w:rsid w:val="7E3E33D6"/>
    <w:rsid w:val="7E644B48"/>
    <w:rsid w:val="7E8F227B"/>
    <w:rsid w:val="7E9276DB"/>
    <w:rsid w:val="7E961C5E"/>
    <w:rsid w:val="7E977CD1"/>
    <w:rsid w:val="7EA77234"/>
    <w:rsid w:val="7EC87E8B"/>
    <w:rsid w:val="7EE50A3C"/>
    <w:rsid w:val="7EFD49B4"/>
    <w:rsid w:val="7F09619F"/>
    <w:rsid w:val="7F2826D7"/>
    <w:rsid w:val="7F306BB6"/>
    <w:rsid w:val="7F36632C"/>
    <w:rsid w:val="7F567244"/>
    <w:rsid w:val="7F7118F2"/>
    <w:rsid w:val="7F800921"/>
    <w:rsid w:val="7F92416B"/>
    <w:rsid w:val="7FB96D03"/>
    <w:rsid w:val="7FC4561C"/>
    <w:rsid w:val="7FF71C34"/>
    <w:rsid w:val="7FFF7625"/>
    <w:rsid w:val="EBF8ACC4"/>
    <w:rsid w:val="FD5787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rFonts w:ascii="Times New Roman" w:hAnsi="Times New Roman" w:eastAsia="仿宋"/>
      <w:b/>
      <w:bCs/>
      <w:kern w:val="44"/>
      <w:sz w:val="28"/>
      <w:szCs w:val="28"/>
    </w:rPr>
  </w:style>
  <w:style w:type="paragraph" w:styleId="3">
    <w:name w:val="heading 2"/>
    <w:basedOn w:val="1"/>
    <w:next w:val="1"/>
    <w:link w:val="23"/>
    <w:qFormat/>
    <w:uiPriority w:val="0"/>
    <w:pPr>
      <w:adjustRightInd w:val="0"/>
      <w:spacing w:line="360" w:lineRule="auto"/>
      <w:ind w:firstLine="0"/>
      <w:outlineLvl w:val="1"/>
    </w:pPr>
    <w:rPr>
      <w:rFonts w:ascii="Times New Roman" w:hAnsi="Times New Roman" w:eastAsia="仿宋"/>
      <w:b/>
      <w:sz w:val="24"/>
      <w:szCs w:val="2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仿宋"/>
      <w:b/>
      <w:sz w:val="24"/>
    </w:rPr>
  </w:style>
  <w:style w:type="character" w:default="1" w:styleId="19">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Indent"/>
    <w:basedOn w:val="1"/>
    <w:uiPriority w:val="0"/>
    <w:pPr>
      <w:spacing w:after="120"/>
      <w:ind w:left="420" w:leftChars="200"/>
    </w:pPr>
    <w:rPr>
      <w:szCs w:val="20"/>
    </w:rPr>
  </w:style>
  <w:style w:type="paragraph" w:styleId="7">
    <w:name w:val="Plain Text"/>
    <w:basedOn w:val="1"/>
    <w:link w:val="24"/>
    <w:qFormat/>
    <w:uiPriority w:val="0"/>
    <w:rPr>
      <w:rFonts w:ascii="宋体" w:hAnsi="Courier New"/>
      <w:szCs w:val="20"/>
    </w:rPr>
  </w:style>
  <w:style w:type="paragraph" w:styleId="8">
    <w:name w:val="Date"/>
    <w:basedOn w:val="1"/>
    <w:next w:val="1"/>
    <w:uiPriority w:val="0"/>
    <w:pPr>
      <w:ind w:leftChars="2500"/>
    </w:pPr>
    <w:rPr>
      <w:sz w:val="28"/>
    </w:rPr>
  </w:style>
  <w:style w:type="paragraph" w:styleId="9">
    <w:name w:val="Body Text Indent 2"/>
    <w:basedOn w:val="1"/>
    <w:uiPriority w:val="0"/>
    <w:pPr>
      <w:ind w:leftChars="86" w:firstLine="560" w:firstLineChars="200"/>
    </w:pPr>
    <w:rPr>
      <w:sz w:val="28"/>
    </w:rPr>
  </w:style>
  <w:style w:type="paragraph" w:styleId="10">
    <w:name w:val="footer"/>
    <w:basedOn w:val="1"/>
    <w:link w:val="25"/>
    <w:uiPriority w:val="0"/>
    <w:pPr>
      <w:tabs>
        <w:tab w:val="center" w:pos="4153"/>
        <w:tab w:val="right" w:pos="8306"/>
      </w:tabs>
      <w:snapToGrid w:val="0"/>
      <w:jc w:val="left"/>
    </w:pPr>
    <w:rPr>
      <w:sz w:val="18"/>
      <w:szCs w:val="18"/>
    </w:rPr>
  </w:style>
  <w:style w:type="paragraph" w:styleId="11">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rPr>
      <w:rFonts w:ascii="宋体" w:hAnsi="宋体"/>
      <w:szCs w:val="21"/>
    </w:rPr>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6"/>
    <w:qFormat/>
    <w:uiPriority w:val="0"/>
    <w:pPr>
      <w:spacing w:after="120" w:line="240" w:lineRule="auto"/>
      <w:ind w:left="420" w:leftChars="200" w:firstLine="420"/>
      <w:jc w:val="both"/>
    </w:pPr>
    <w:rPr>
      <w:kern w:val="2"/>
      <w:sz w:val="21"/>
    </w:rPr>
  </w:style>
  <w:style w:type="table" w:styleId="18">
    <w:name w:val="Table Grid"/>
    <w:basedOn w:val="17"/>
    <w:qFormat/>
    <w:uiPriority w:val="59"/>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basedOn w:val="19"/>
    <w:qFormat/>
    <w:uiPriority w:val="0"/>
    <w:rPr>
      <w:i/>
    </w:rPr>
  </w:style>
  <w:style w:type="character" w:styleId="22">
    <w:name w:val="Hyperlink"/>
    <w:qFormat/>
    <w:uiPriority w:val="99"/>
    <w:rPr>
      <w:color w:val="666666"/>
      <w:u w:val="none"/>
    </w:rPr>
  </w:style>
  <w:style w:type="character" w:customStyle="1" w:styleId="23">
    <w:name w:val="标题 2 Char"/>
    <w:link w:val="3"/>
    <w:qFormat/>
    <w:uiPriority w:val="0"/>
    <w:rPr>
      <w:rFonts w:ascii="Times New Roman" w:hAnsi="Times New Roman" w:eastAsia="仿宋"/>
      <w:b/>
      <w:sz w:val="24"/>
      <w:szCs w:val="20"/>
    </w:rPr>
  </w:style>
  <w:style w:type="character" w:customStyle="1" w:styleId="24">
    <w:name w:val="纯文本 Char1"/>
    <w:basedOn w:val="19"/>
    <w:link w:val="7"/>
    <w:qFormat/>
    <w:uiPriority w:val="0"/>
    <w:rPr>
      <w:rFonts w:ascii="宋体" w:hAnsi="Courier New" w:eastAsia="宋体"/>
      <w:kern w:val="2"/>
      <w:sz w:val="21"/>
      <w:lang w:val="en-US" w:eastAsia="zh-CN" w:bidi="ar-SA"/>
    </w:rPr>
  </w:style>
  <w:style w:type="character" w:customStyle="1" w:styleId="25">
    <w:name w:val=" Char Char"/>
    <w:basedOn w:val="19"/>
    <w:link w:val="10"/>
    <w:qFormat/>
    <w:uiPriority w:val="0"/>
    <w:rPr>
      <w:rFonts w:eastAsia="宋体"/>
      <w:kern w:val="2"/>
      <w:sz w:val="18"/>
      <w:szCs w:val="18"/>
      <w:lang w:val="en-US" w:eastAsia="zh-CN" w:bidi="ar-SA"/>
    </w:rPr>
  </w:style>
  <w:style w:type="character" w:customStyle="1" w:styleId="26">
    <w:name w:val=" Char Char1"/>
    <w:basedOn w:val="19"/>
    <w:link w:val="11"/>
    <w:qFormat/>
    <w:uiPriority w:val="0"/>
    <w:rPr>
      <w:rFonts w:eastAsia="宋体"/>
      <w:kern w:val="2"/>
      <w:sz w:val="18"/>
      <w:szCs w:val="18"/>
      <w:lang w:val="en-US" w:eastAsia="zh-CN" w:bidi="ar-SA"/>
    </w:rPr>
  </w:style>
  <w:style w:type="paragraph" w:customStyle="1" w:styleId="27">
    <w:name w:val="样式 首行缩进:  2 字符1"/>
    <w:basedOn w:val="1"/>
    <w:qFormat/>
    <w:uiPriority w:val="0"/>
    <w:pPr>
      <w:adjustRightInd w:val="0"/>
      <w:snapToGrid w:val="0"/>
      <w:spacing w:line="360" w:lineRule="auto"/>
      <w:ind w:firstLine="480" w:firstLineChars="200"/>
    </w:pPr>
    <w:rPr>
      <w:color w:val="000000"/>
    </w:rPr>
  </w:style>
  <w:style w:type="paragraph" w:customStyle="1" w:styleId="28">
    <w:name w:val="Default"/>
    <w:basedOn w:val="29"/>
    <w:next w:val="14"/>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9">
    <w:name w:val="纯文本1"/>
    <w:basedOn w:val="1"/>
    <w:next w:val="1"/>
    <w:qFormat/>
    <w:uiPriority w:val="0"/>
    <w:pPr>
      <w:adjustRightInd w:val="0"/>
    </w:pPr>
    <w:rPr>
      <w:rFonts w:ascii="宋体" w:hAnsi="Courier New"/>
      <w:szCs w:val="20"/>
    </w:rPr>
  </w:style>
  <w:style w:type="character" w:customStyle="1" w:styleId="30">
    <w:name w:val=" Char Char2"/>
    <w:basedOn w:val="19"/>
    <w:qFormat/>
    <w:uiPriority w:val="0"/>
    <w:rPr>
      <w:rFonts w:ascii="宋体" w:hAnsi="Courier New" w:eastAsia="宋体"/>
      <w:kern w:val="2"/>
      <w:sz w:val="21"/>
      <w:lang w:val="en-US" w:eastAsia="zh-CN" w:bidi="ar-SA"/>
    </w:rPr>
  </w:style>
  <w:style w:type="character" w:customStyle="1" w:styleId="31">
    <w:name w:val="show-img-bd"/>
    <w:basedOn w:val="19"/>
    <w:qFormat/>
    <w:uiPriority w:val="0"/>
  </w:style>
  <w:style w:type="paragraph" w:customStyle="1" w:styleId="32">
    <w:name w:val="drf1"/>
    <w:basedOn w:val="1"/>
    <w:qFormat/>
    <w:uiPriority w:val="0"/>
    <w:pPr>
      <w:spacing w:line="460" w:lineRule="atLeast"/>
    </w:pPr>
    <w:rPr>
      <w:sz w:val="24"/>
    </w:rPr>
  </w:style>
  <w:style w:type="paragraph" w:customStyle="1" w:styleId="33">
    <w:name w:val="Default1"/>
    <w:basedOn w:val="34"/>
    <w:next w:val="1"/>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34">
    <w:name w:val="Normal_14_0"/>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35">
    <w:name w:val="font31"/>
    <w:basedOn w:val="19"/>
    <w:qFormat/>
    <w:uiPriority w:val="0"/>
    <w:rPr>
      <w:rFonts w:hint="eastAsia" w:ascii="宋体" w:hAnsi="宋体" w:eastAsia="宋体" w:cs="宋体"/>
      <w:color w:val="000000"/>
      <w:sz w:val="24"/>
      <w:szCs w:val="24"/>
      <w:u w:val="none"/>
    </w:rPr>
  </w:style>
  <w:style w:type="character" w:customStyle="1" w:styleId="36">
    <w:name w:val="font71"/>
    <w:basedOn w:val="19"/>
    <w:qFormat/>
    <w:uiPriority w:val="0"/>
    <w:rPr>
      <w:rFonts w:hint="eastAsia" w:ascii="宋体" w:hAnsi="宋体" w:eastAsia="宋体" w:cs="宋体"/>
      <w:color w:val="FF0000"/>
      <w:sz w:val="24"/>
      <w:szCs w:val="24"/>
      <w:u w:val="none"/>
    </w:rPr>
  </w:style>
  <w:style w:type="paragraph" w:customStyle="1" w:styleId="37">
    <w:name w:val="S-正文"/>
    <w:basedOn w:val="1"/>
    <w:qFormat/>
    <w:uiPriority w:val="0"/>
    <w:pPr>
      <w:widowControl/>
      <w:spacing w:line="360" w:lineRule="auto"/>
      <w:ind w:firstLine="200" w:firstLineChars="200"/>
      <w:jc w:val="left"/>
    </w:pPr>
    <w:rPr>
      <w:rFonts w:ascii="仿宋_GB2312" w:hAnsi="Calibri" w:eastAsia="仿宋_GB2312" w:cs="仿宋_GB2312"/>
      <w:sz w:val="28"/>
      <w:szCs w:val="24"/>
    </w:rPr>
  </w:style>
  <w:style w:type="paragraph" w:customStyle="1" w:styleId="38">
    <w:name w:val="p0"/>
    <w:basedOn w:val="1"/>
    <w:qFormat/>
    <w:uiPriority w:val="0"/>
    <w:rPr>
      <w:rFonts w:ascii="宋体" w:hAnsi="宋体" w:cs="宋体"/>
      <w:sz w:val="28"/>
      <w:szCs w:val="28"/>
    </w:rPr>
  </w:style>
  <w:style w:type="paragraph" w:styleId="39">
    <w:name w:val="List Paragraph"/>
    <w:basedOn w:val="1"/>
    <w:qFormat/>
    <w:uiPriority w:val="99"/>
    <w:pPr>
      <w:ind w:firstLine="420" w:firstLineChars="200"/>
    </w:pPr>
  </w:style>
  <w:style w:type="character" w:customStyle="1" w:styleId="40">
    <w:name w:val="font11"/>
    <w:basedOn w:val="19"/>
    <w:qFormat/>
    <w:uiPriority w:val="0"/>
    <w:rPr>
      <w:rFonts w:hint="eastAsia" w:ascii="仿宋" w:hAnsi="仿宋" w:eastAsia="仿宋" w:cs="仿宋"/>
      <w:color w:val="000000"/>
      <w:sz w:val="20"/>
      <w:szCs w:val="20"/>
      <w:u w:val="none"/>
    </w:rPr>
  </w:style>
  <w:style w:type="character" w:customStyle="1" w:styleId="41">
    <w:name w:val="font41"/>
    <w:basedOn w:val="19"/>
    <w:qFormat/>
    <w:uiPriority w:val="0"/>
    <w:rPr>
      <w:rFonts w:ascii="Arial" w:hAnsi="Arial" w:cs="Arial"/>
      <w:color w:val="000000"/>
      <w:sz w:val="20"/>
      <w:szCs w:val="20"/>
      <w:u w:val="none"/>
    </w:rPr>
  </w:style>
  <w:style w:type="character" w:customStyle="1" w:styleId="42">
    <w:name w:val="font51"/>
    <w:basedOn w:val="19"/>
    <w:qFormat/>
    <w:uiPriority w:val="0"/>
    <w:rPr>
      <w:rFonts w:ascii="Arial" w:hAnsi="Arial" w:cs="Arial"/>
      <w:color w:val="000000"/>
      <w:sz w:val="20"/>
      <w:szCs w:val="20"/>
      <w:u w:val="none"/>
    </w:rPr>
  </w:style>
  <w:style w:type="character" w:customStyle="1" w:styleId="43">
    <w:name w:val="font61"/>
    <w:basedOn w:val="19"/>
    <w:qFormat/>
    <w:uiPriority w:val="0"/>
    <w:rPr>
      <w:rFonts w:ascii="楷体" w:hAnsi="楷体" w:eastAsia="楷体" w:cs="楷体"/>
      <w:color w:val="000000"/>
      <w:sz w:val="20"/>
      <w:szCs w:val="20"/>
      <w:u w:val="none"/>
    </w:rPr>
  </w:style>
  <w:style w:type="character" w:customStyle="1" w:styleId="44">
    <w:name w:val="font81"/>
    <w:basedOn w:val="19"/>
    <w:qFormat/>
    <w:uiPriority w:val="0"/>
    <w:rPr>
      <w:rFonts w:hint="default"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29844</Words>
  <Characters>37315</Characters>
  <Lines>103</Lines>
  <Paragraphs>29</Paragraphs>
  <TotalTime>1</TotalTime>
  <ScaleCrop>false</ScaleCrop>
  <LinksUpToDate>false</LinksUpToDate>
  <CharactersWithSpaces>39837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2009-07-07T00:33:00Z</dcterms:created>
  <dc:creator>微软用户</dc:creator>
  <cp:lastModifiedBy>zt</cp:lastModifiedBy>
  <dcterms:modified xsi:type="dcterms:W3CDTF">2026-03-31T09:49:23Z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07F0810671B040BDA720C530C93A314B</vt:lpwstr>
  </property>
  <property fmtid="{D5CDD505-2E9C-101B-9397-08002B2CF9AE}" pid="4" name="KSOTemplateDocerSaveRecord">
    <vt:lpwstr>eyJoZGlkIjoiMzg2NWFkZGU5OTc1NWUyNmNjM2Q4NWM3OTZiY2EzMDgiLCJ1c2VySWQiOiIxMDM1NDYyNzc4In0=</vt:lpwstr>
  </property>
</Properties>
</file>